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B9" w:rsidRPr="0045235A" w:rsidRDefault="00111873" w:rsidP="00CD09CA">
      <w:pPr>
        <w:pStyle w:val="cmjNASLOV"/>
      </w:pPr>
      <w:r w:rsidRPr="0045235A">
        <w:t>Medicinska primjena funkcionali</w:t>
      </w:r>
      <w:r w:rsidR="00BD5BB6">
        <w:t xml:space="preserve">ziranih poroznih </w:t>
      </w:r>
      <w:r w:rsidR="00677191">
        <w:t xml:space="preserve">silikonsko-maghemitskih </w:t>
      </w:r>
      <w:r w:rsidR="00BD5BB6">
        <w:t>jezgra-ljuska</w:t>
      </w:r>
      <w:r w:rsidR="00677191">
        <w:t xml:space="preserve"> nanočestica:</w:t>
      </w:r>
      <w:bookmarkStart w:id="0" w:name="_GoBack"/>
      <w:bookmarkEnd w:id="0"/>
      <w:r w:rsidR="007A5BB9" w:rsidRPr="0045235A">
        <w:t xml:space="preserve"> </w:t>
      </w:r>
      <w:r w:rsidRPr="0045235A">
        <w:t xml:space="preserve">dizajn, sinteza i imunotoksičnost </w:t>
      </w:r>
    </w:p>
    <w:p w:rsidR="007A5BB9" w:rsidRPr="0045235A" w:rsidRDefault="0045235A" w:rsidP="00CD09CA">
      <w:pPr>
        <w:pStyle w:val="cmjTEXT"/>
        <w:rPr>
          <w:lang w:val="hr-HR"/>
        </w:rPr>
      </w:pPr>
      <w:r w:rsidRPr="0045235A">
        <w:rPr>
          <w:b/>
          <w:lang w:val="hr-HR"/>
        </w:rPr>
        <w:t>Cilj</w:t>
      </w:r>
      <w:r w:rsidR="007A5BB9" w:rsidRPr="0045235A">
        <w:rPr>
          <w:b/>
          <w:lang w:val="hr-HR"/>
        </w:rPr>
        <w:t xml:space="preserve"> </w:t>
      </w:r>
      <w:r w:rsidRPr="0045235A">
        <w:rPr>
          <w:lang w:val="hr-HR"/>
        </w:rPr>
        <w:t xml:space="preserve">Odrediti </w:t>
      </w:r>
      <w:proofErr w:type="spellStart"/>
      <w:r w:rsidRPr="0045235A">
        <w:rPr>
          <w:lang w:val="hr-HR"/>
        </w:rPr>
        <w:t>citotoksičnost</w:t>
      </w:r>
      <w:proofErr w:type="spellEnd"/>
      <w:r w:rsidRPr="0045235A">
        <w:rPr>
          <w:lang w:val="hr-HR"/>
        </w:rPr>
        <w:t xml:space="preserve"> i učinak magne</w:t>
      </w:r>
      <w:r w:rsidR="00E34E22">
        <w:rPr>
          <w:lang w:val="hr-HR"/>
        </w:rPr>
        <w:t>t</w:t>
      </w:r>
      <w:r w:rsidR="007F6CBB">
        <w:rPr>
          <w:lang w:val="hr-HR"/>
        </w:rPr>
        <w:t>n</w:t>
      </w:r>
      <w:r w:rsidRPr="0045235A">
        <w:rPr>
          <w:lang w:val="hr-HR"/>
        </w:rPr>
        <w:t xml:space="preserve">ih </w:t>
      </w:r>
      <w:proofErr w:type="spellStart"/>
      <w:r w:rsidRPr="0045235A">
        <w:rPr>
          <w:lang w:val="hr-HR"/>
        </w:rPr>
        <w:t>nanočestica</w:t>
      </w:r>
      <w:proofErr w:type="spellEnd"/>
      <w:r w:rsidRPr="0045235A">
        <w:rPr>
          <w:b/>
          <w:lang w:val="hr-HR"/>
        </w:rPr>
        <w:t xml:space="preserve"> </w:t>
      </w:r>
      <w:r w:rsidRPr="0045235A">
        <w:rPr>
          <w:lang w:val="hr-HR"/>
        </w:rPr>
        <w:t xml:space="preserve">presvučenih </w:t>
      </w:r>
      <w:proofErr w:type="spellStart"/>
      <w:r w:rsidRPr="0045235A">
        <w:rPr>
          <w:lang w:val="hr-HR"/>
        </w:rPr>
        <w:t>silikom</w:t>
      </w:r>
      <w:proofErr w:type="spellEnd"/>
      <w:r w:rsidR="007A5BB9" w:rsidRPr="0045235A">
        <w:rPr>
          <w:lang w:val="hr-HR"/>
        </w:rPr>
        <w:t xml:space="preserve"> </w:t>
      </w:r>
      <w:r w:rsidRPr="0045235A">
        <w:rPr>
          <w:lang w:val="hr-HR"/>
        </w:rPr>
        <w:t>na imuni odgovor</w:t>
      </w:r>
      <w:r w:rsidR="007A5BB9" w:rsidRPr="0045235A">
        <w:rPr>
          <w:lang w:val="hr-HR"/>
        </w:rPr>
        <w:t xml:space="preserve">, </w:t>
      </w:r>
      <w:r>
        <w:rPr>
          <w:lang w:val="hr-HR"/>
        </w:rPr>
        <w:t xml:space="preserve">posebice </w:t>
      </w:r>
      <w:r w:rsidR="00CD09CA">
        <w:rPr>
          <w:lang w:val="hr-HR"/>
        </w:rPr>
        <w:t xml:space="preserve">na </w:t>
      </w:r>
      <w:proofErr w:type="spellStart"/>
      <w:r>
        <w:rPr>
          <w:lang w:val="hr-HR"/>
        </w:rPr>
        <w:t>proliferativnu</w:t>
      </w:r>
      <w:proofErr w:type="spellEnd"/>
      <w:r>
        <w:rPr>
          <w:lang w:val="hr-HR"/>
        </w:rPr>
        <w:t xml:space="preserve"> aktivnost </w:t>
      </w:r>
      <w:proofErr w:type="spellStart"/>
      <w:r>
        <w:rPr>
          <w:lang w:val="hr-HR"/>
        </w:rPr>
        <w:t>limfocita</w:t>
      </w:r>
      <w:proofErr w:type="spellEnd"/>
      <w:r>
        <w:rPr>
          <w:lang w:val="hr-HR"/>
        </w:rPr>
        <w:t xml:space="preserve">, aktivnost </w:t>
      </w:r>
      <w:proofErr w:type="spellStart"/>
      <w:r>
        <w:rPr>
          <w:lang w:val="hr-HR"/>
        </w:rPr>
        <w:t>fagocita</w:t>
      </w:r>
      <w:proofErr w:type="spellEnd"/>
      <w:r w:rsidR="007A5BB9" w:rsidRPr="0045235A">
        <w:rPr>
          <w:lang w:val="hr-HR"/>
        </w:rPr>
        <w:t xml:space="preserve">, </w:t>
      </w:r>
      <w:r w:rsidR="00BD5BB6">
        <w:rPr>
          <w:lang w:val="hr-HR"/>
        </w:rPr>
        <w:t xml:space="preserve">respiratorno </w:t>
      </w:r>
      <w:proofErr w:type="spellStart"/>
      <w:r w:rsidR="00BD5BB6">
        <w:rPr>
          <w:lang w:val="hr-HR"/>
        </w:rPr>
        <w:t>prsnuće</w:t>
      </w:r>
      <w:proofErr w:type="spellEnd"/>
      <w:r>
        <w:rPr>
          <w:lang w:val="hr-HR"/>
        </w:rPr>
        <w:t xml:space="preserve"> leukocita</w:t>
      </w:r>
      <w:r w:rsidR="007A5BB9" w:rsidRPr="0045235A">
        <w:rPr>
          <w:lang w:val="hr-HR"/>
        </w:rPr>
        <w:t xml:space="preserve"> </w:t>
      </w:r>
      <w:r>
        <w:rPr>
          <w:lang w:val="hr-HR"/>
        </w:rPr>
        <w:t>i</w:t>
      </w:r>
      <w:r w:rsidR="007A5BB9" w:rsidRPr="0045235A">
        <w:rPr>
          <w:lang w:val="hr-HR"/>
        </w:rPr>
        <w:t xml:space="preserve"> </w:t>
      </w:r>
      <w:proofErr w:type="spellStart"/>
      <w:r w:rsidR="007A5BB9" w:rsidRPr="0045235A">
        <w:rPr>
          <w:i/>
          <w:lang w:val="hr-HR"/>
        </w:rPr>
        <w:t>in</w:t>
      </w:r>
      <w:proofErr w:type="spellEnd"/>
      <w:r w:rsidR="007A5BB9" w:rsidRPr="0045235A">
        <w:rPr>
          <w:i/>
          <w:lang w:val="hr-HR"/>
        </w:rPr>
        <w:t xml:space="preserve"> </w:t>
      </w:r>
      <w:proofErr w:type="spellStart"/>
      <w:r w:rsidR="007A5BB9" w:rsidRPr="0045235A">
        <w:rPr>
          <w:i/>
          <w:lang w:val="hr-HR"/>
        </w:rPr>
        <w:t>vitro</w:t>
      </w:r>
      <w:proofErr w:type="spellEnd"/>
      <w:r w:rsidR="007A5BB9" w:rsidRPr="0045235A">
        <w:rPr>
          <w:lang w:val="hr-HR"/>
        </w:rPr>
        <w:t xml:space="preserve"> </w:t>
      </w:r>
      <w:r>
        <w:rPr>
          <w:lang w:val="hr-HR"/>
        </w:rPr>
        <w:t>produkciju</w:t>
      </w:r>
      <w:r w:rsidR="007A5BB9" w:rsidRPr="0045235A">
        <w:rPr>
          <w:lang w:val="hr-HR"/>
        </w:rPr>
        <w:t xml:space="preserve"> </w:t>
      </w:r>
      <w:proofErr w:type="spellStart"/>
      <w:r w:rsidR="007A5BB9" w:rsidRPr="0045235A">
        <w:rPr>
          <w:lang w:val="hr-HR"/>
        </w:rPr>
        <w:t>interleukin</w:t>
      </w:r>
      <w:r>
        <w:rPr>
          <w:lang w:val="hr-HR"/>
        </w:rPr>
        <w:t>a</w:t>
      </w:r>
      <w:proofErr w:type="spellEnd"/>
      <w:r w:rsidR="007A5BB9" w:rsidRPr="0045235A">
        <w:rPr>
          <w:lang w:val="hr-HR"/>
        </w:rPr>
        <w:t xml:space="preserve">-6 (IL-6) </w:t>
      </w:r>
      <w:r>
        <w:rPr>
          <w:lang w:val="hr-HR"/>
        </w:rPr>
        <w:t xml:space="preserve">i 8 (IL-8), </w:t>
      </w:r>
      <w:proofErr w:type="spellStart"/>
      <w:r>
        <w:rPr>
          <w:lang w:val="hr-HR"/>
        </w:rPr>
        <w:t>interferon</w:t>
      </w:r>
      <w:r w:rsidR="00BD5BB6">
        <w:rPr>
          <w:lang w:val="hr-HR"/>
        </w:rPr>
        <w:t>a</w:t>
      </w:r>
      <w:proofErr w:type="spellEnd"/>
      <w:r w:rsidR="00BD5BB6">
        <w:rPr>
          <w:lang w:val="hr-HR"/>
        </w:rPr>
        <w:t>-gama</w:t>
      </w:r>
      <w:r w:rsidR="007A5BB9" w:rsidRPr="0045235A">
        <w:rPr>
          <w:lang w:val="hr-HR"/>
        </w:rPr>
        <w:t xml:space="preserve"> (IFN-</w:t>
      </w:r>
      <w:r w:rsidR="007A5BB9" w:rsidRPr="0045235A">
        <w:rPr>
          <w:rFonts w:ascii="Symbol" w:eastAsia="Symbol" w:hAnsi="Symbol" w:cs="Symbol"/>
          <w:lang w:val="hr-HR"/>
        </w:rPr>
        <w:t></w:t>
      </w:r>
      <w:r w:rsidR="007A5BB9" w:rsidRPr="0045235A">
        <w:rPr>
          <w:rFonts w:ascii="Symbol" w:eastAsia="Symbol" w:hAnsi="Symbol" w:cs="Symbol"/>
          <w:lang w:val="hr-HR"/>
        </w:rPr>
        <w:t></w:t>
      </w:r>
      <w:r w:rsidR="007A5BB9" w:rsidRPr="0045235A">
        <w:rPr>
          <w:rFonts w:ascii="Symbol" w:eastAsia="Symbol" w:hAnsi="Symbol" w:cs="Symbol"/>
          <w:lang w:val="hr-HR"/>
        </w:rPr>
        <w:t></w:t>
      </w:r>
      <w:r w:rsidR="007A5BB9" w:rsidRPr="0045235A">
        <w:rPr>
          <w:lang w:val="hr-HR"/>
        </w:rPr>
        <w:t xml:space="preserve"> </w:t>
      </w:r>
      <w:r w:rsidR="00917D87">
        <w:rPr>
          <w:lang w:val="hr-HR"/>
        </w:rPr>
        <w:t xml:space="preserve">čimbenika </w:t>
      </w:r>
      <w:r w:rsidR="007A5BB9" w:rsidRPr="0045235A">
        <w:rPr>
          <w:lang w:val="hr-HR"/>
        </w:rPr>
        <w:t>tumor</w:t>
      </w:r>
      <w:r>
        <w:rPr>
          <w:lang w:val="hr-HR"/>
        </w:rPr>
        <w:t xml:space="preserve">skog </w:t>
      </w:r>
      <w:r w:rsidR="00917D87">
        <w:rPr>
          <w:lang w:val="hr-HR"/>
        </w:rPr>
        <w:t>tumorske nekroze</w:t>
      </w:r>
      <w:r>
        <w:rPr>
          <w:lang w:val="hr-HR"/>
        </w:rPr>
        <w:t>-alf</w:t>
      </w:r>
      <w:r w:rsidR="007A5BB9" w:rsidRPr="0045235A">
        <w:rPr>
          <w:lang w:val="hr-HR"/>
        </w:rPr>
        <w:t>a (</w:t>
      </w:r>
      <w:r w:rsidR="007F6CBB">
        <w:rPr>
          <w:lang w:val="hr-HR"/>
        </w:rPr>
        <w:t xml:space="preserve">prema </w:t>
      </w:r>
      <w:proofErr w:type="spellStart"/>
      <w:r w:rsidR="007F6CBB">
        <w:rPr>
          <w:lang w:val="hr-HR"/>
        </w:rPr>
        <w:t>eng</w:t>
      </w:r>
      <w:proofErr w:type="spellEnd"/>
      <w:r w:rsidR="007F6CBB">
        <w:rPr>
          <w:lang w:val="hr-HR"/>
        </w:rPr>
        <w:t xml:space="preserve">, </w:t>
      </w:r>
      <w:r w:rsidRPr="00F34245">
        <w:rPr>
          <w:i/>
          <w:lang w:val="hr-HR"/>
        </w:rPr>
        <w:t xml:space="preserve">tumor </w:t>
      </w:r>
      <w:proofErr w:type="spellStart"/>
      <w:r w:rsidRPr="00F34245">
        <w:rPr>
          <w:i/>
          <w:lang w:val="hr-HR"/>
        </w:rPr>
        <w:t>necrosis</w:t>
      </w:r>
      <w:proofErr w:type="spellEnd"/>
      <w:r w:rsidRPr="00F34245">
        <w:rPr>
          <w:i/>
          <w:lang w:val="hr-HR"/>
        </w:rPr>
        <w:t xml:space="preserve"> </w:t>
      </w:r>
      <w:proofErr w:type="spellStart"/>
      <w:r w:rsidRPr="00F34245">
        <w:rPr>
          <w:i/>
          <w:lang w:val="hr-HR"/>
        </w:rPr>
        <w:t>factor</w:t>
      </w:r>
      <w:proofErr w:type="spellEnd"/>
      <w:r w:rsidR="007F6CBB">
        <w:rPr>
          <w:lang w:val="hr-HR"/>
        </w:rPr>
        <w:t>,</w:t>
      </w:r>
      <w:r w:rsidRPr="0045235A">
        <w:rPr>
          <w:lang w:val="hr-HR"/>
        </w:rPr>
        <w:t xml:space="preserve"> </w:t>
      </w:r>
      <w:r w:rsidR="007A5BB9" w:rsidRPr="0045235A">
        <w:rPr>
          <w:lang w:val="hr-HR"/>
        </w:rPr>
        <w:t xml:space="preserve">TNF-α), </w:t>
      </w:r>
      <w:r>
        <w:rPr>
          <w:lang w:val="hr-HR"/>
        </w:rPr>
        <w:t xml:space="preserve">i čimbenika koji stimulira stvaranje kolonija </w:t>
      </w:r>
      <w:proofErr w:type="spellStart"/>
      <w:r>
        <w:rPr>
          <w:lang w:val="hr-HR"/>
        </w:rPr>
        <w:t>granulocita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makrofaga</w:t>
      </w:r>
      <w:proofErr w:type="spellEnd"/>
      <w:r>
        <w:rPr>
          <w:lang w:val="hr-HR"/>
        </w:rPr>
        <w:t xml:space="preserve"> (</w:t>
      </w:r>
      <w:r w:rsidR="00BD5BB6">
        <w:rPr>
          <w:lang w:val="hr-HR"/>
        </w:rPr>
        <w:t xml:space="preserve">prema </w:t>
      </w:r>
      <w:proofErr w:type="spellStart"/>
      <w:r w:rsidR="00BD5BB6">
        <w:rPr>
          <w:lang w:val="hr-HR"/>
        </w:rPr>
        <w:t>eng</w:t>
      </w:r>
      <w:proofErr w:type="spellEnd"/>
      <w:r w:rsidR="00BD5BB6">
        <w:rPr>
          <w:lang w:val="hr-HR"/>
        </w:rPr>
        <w:t>.</w:t>
      </w:r>
      <w:r w:rsidR="007F6CBB">
        <w:rPr>
          <w:lang w:val="hr-HR"/>
        </w:rPr>
        <w:t xml:space="preserve"> </w:t>
      </w:r>
      <w:proofErr w:type="spellStart"/>
      <w:r w:rsidR="007A5BB9" w:rsidRPr="00BD5BB6">
        <w:rPr>
          <w:i/>
          <w:lang w:val="hr-HR"/>
        </w:rPr>
        <w:t>granulocyte</w:t>
      </w:r>
      <w:proofErr w:type="spellEnd"/>
      <w:r w:rsidR="007A5BB9" w:rsidRPr="00BD5BB6">
        <w:rPr>
          <w:i/>
          <w:lang w:val="hr-HR"/>
        </w:rPr>
        <w:t xml:space="preserve"> </w:t>
      </w:r>
      <w:proofErr w:type="spellStart"/>
      <w:r w:rsidR="007A5BB9" w:rsidRPr="00BD5BB6">
        <w:rPr>
          <w:i/>
          <w:lang w:val="hr-HR"/>
        </w:rPr>
        <w:t>macrophage</w:t>
      </w:r>
      <w:proofErr w:type="spellEnd"/>
      <w:r w:rsidR="007A5BB9" w:rsidRPr="00BD5BB6">
        <w:rPr>
          <w:i/>
          <w:lang w:val="hr-HR"/>
        </w:rPr>
        <w:t xml:space="preserve"> </w:t>
      </w:r>
      <w:proofErr w:type="spellStart"/>
      <w:r w:rsidR="007A5BB9" w:rsidRPr="00BD5BB6">
        <w:rPr>
          <w:i/>
          <w:lang w:val="hr-HR"/>
        </w:rPr>
        <w:t>colony</w:t>
      </w:r>
      <w:proofErr w:type="spellEnd"/>
      <w:r w:rsidR="007A5BB9" w:rsidRPr="00BD5BB6">
        <w:rPr>
          <w:i/>
          <w:lang w:val="hr-HR"/>
        </w:rPr>
        <w:t xml:space="preserve"> </w:t>
      </w:r>
      <w:proofErr w:type="spellStart"/>
      <w:r w:rsidR="007A5BB9" w:rsidRPr="00BD5BB6">
        <w:rPr>
          <w:i/>
          <w:lang w:val="hr-HR"/>
        </w:rPr>
        <w:t>stimulating</w:t>
      </w:r>
      <w:proofErr w:type="spellEnd"/>
      <w:r w:rsidR="007A5BB9" w:rsidRPr="00BD5BB6">
        <w:rPr>
          <w:i/>
          <w:lang w:val="hr-HR"/>
        </w:rPr>
        <w:t xml:space="preserve"> </w:t>
      </w:r>
      <w:proofErr w:type="spellStart"/>
      <w:r w:rsidR="007A5BB9" w:rsidRPr="00BD5BB6">
        <w:rPr>
          <w:i/>
          <w:lang w:val="hr-HR"/>
        </w:rPr>
        <w:t>factor</w:t>
      </w:r>
      <w:proofErr w:type="spellEnd"/>
      <w:r>
        <w:rPr>
          <w:lang w:val="hr-HR"/>
        </w:rPr>
        <w:t xml:space="preserve">, </w:t>
      </w:r>
      <w:r w:rsidR="007A5BB9" w:rsidRPr="0045235A">
        <w:rPr>
          <w:bCs/>
          <w:lang w:val="hr-HR"/>
        </w:rPr>
        <w:t>GM-CSF)</w:t>
      </w:r>
      <w:r w:rsidR="007A5BB9" w:rsidRPr="0045235A">
        <w:rPr>
          <w:lang w:val="hr-HR"/>
        </w:rPr>
        <w:t xml:space="preserve">. </w:t>
      </w:r>
    </w:p>
    <w:p w:rsidR="007A5BB9" w:rsidRPr="0045235A" w:rsidRDefault="0045235A" w:rsidP="00CD09CA">
      <w:pPr>
        <w:pStyle w:val="cmjTEXT"/>
        <w:rPr>
          <w:lang w:val="hr-HR"/>
        </w:rPr>
      </w:pPr>
      <w:r>
        <w:rPr>
          <w:rStyle w:val="st"/>
          <w:b/>
          <w:lang w:val="hr-HR"/>
        </w:rPr>
        <w:t>Postupci</w:t>
      </w:r>
      <w:r w:rsidR="007A5BB9" w:rsidRPr="0045235A">
        <w:rPr>
          <w:rStyle w:val="st"/>
          <w:b/>
          <w:lang w:val="hr-HR"/>
        </w:rPr>
        <w:t xml:space="preserve"> </w:t>
      </w:r>
      <w:proofErr w:type="spellStart"/>
      <w:r w:rsidR="004A4212">
        <w:rPr>
          <w:rStyle w:val="st"/>
          <w:lang w:val="hr-HR"/>
        </w:rPr>
        <w:t>Mag</w:t>
      </w:r>
      <w:r w:rsidR="00BD5BB6">
        <w:rPr>
          <w:rStyle w:val="st"/>
          <w:lang w:val="hr-HR"/>
        </w:rPr>
        <w:t>h</w:t>
      </w:r>
      <w:r w:rsidR="007A5BB9" w:rsidRPr="0045235A">
        <w:rPr>
          <w:rStyle w:val="st"/>
          <w:lang w:val="hr-HR"/>
        </w:rPr>
        <w:t>em</w:t>
      </w:r>
      <w:r w:rsidR="004A4212">
        <w:rPr>
          <w:rStyle w:val="st"/>
          <w:lang w:val="hr-HR"/>
        </w:rPr>
        <w:t>it</w:t>
      </w:r>
      <w:proofErr w:type="spellEnd"/>
      <w:r w:rsidR="004A4212">
        <w:rPr>
          <w:rStyle w:val="st"/>
          <w:lang w:val="hr-HR"/>
        </w:rPr>
        <w:t xml:space="preserve"> je pripremljen</w:t>
      </w:r>
      <w:r w:rsidR="007A5BB9" w:rsidRPr="0045235A">
        <w:rPr>
          <w:rStyle w:val="st"/>
          <w:lang w:val="hr-HR"/>
        </w:rPr>
        <w:t xml:space="preserve"> </w:t>
      </w:r>
      <w:proofErr w:type="spellStart"/>
      <w:r w:rsidR="004A4212">
        <w:rPr>
          <w:lang w:val="hr-HR"/>
        </w:rPr>
        <w:t>koprecipitacijom</w:t>
      </w:r>
      <w:proofErr w:type="spellEnd"/>
      <w:r w:rsidR="004A4212">
        <w:rPr>
          <w:lang w:val="hr-HR"/>
        </w:rPr>
        <w:t xml:space="preserve"> soli željeza amonijakom</w:t>
      </w:r>
      <w:r w:rsidR="00E34E22">
        <w:rPr>
          <w:lang w:val="hr-HR"/>
        </w:rPr>
        <w:t xml:space="preserve"> i </w:t>
      </w:r>
      <w:r w:rsidR="004A4212">
        <w:rPr>
          <w:lang w:val="hr-HR"/>
        </w:rPr>
        <w:t>oksidacijom s</w:t>
      </w:r>
      <w:r w:rsidR="007A5BB9" w:rsidRPr="0045235A">
        <w:rPr>
          <w:lang w:val="hr-HR"/>
        </w:rPr>
        <w:t xml:space="preserve"> </w:t>
      </w:r>
      <w:proofErr w:type="spellStart"/>
      <w:r w:rsidR="007A5BB9" w:rsidRPr="0045235A">
        <w:rPr>
          <w:lang w:val="hr-HR"/>
        </w:rPr>
        <w:t>NaOCl</w:t>
      </w:r>
      <w:proofErr w:type="spellEnd"/>
      <w:r w:rsidR="00E34E22">
        <w:rPr>
          <w:lang w:val="hr-HR"/>
        </w:rPr>
        <w:t xml:space="preserve"> te</w:t>
      </w:r>
      <w:r w:rsidR="004A4212">
        <w:rPr>
          <w:lang w:val="hr-HR"/>
        </w:rPr>
        <w:t xml:space="preserve"> modificiran</w:t>
      </w:r>
      <w:r w:rsidR="007A5BB9" w:rsidRPr="0045235A">
        <w:rPr>
          <w:lang w:val="hr-HR"/>
        </w:rPr>
        <w:t xml:space="preserve"> </w:t>
      </w:r>
      <w:proofErr w:type="spellStart"/>
      <w:r w:rsidR="007A5BB9" w:rsidRPr="0045235A">
        <w:rPr>
          <w:lang w:val="hr-HR"/>
        </w:rPr>
        <w:t>tetramet</w:t>
      </w:r>
      <w:r w:rsidR="00BD5BB6">
        <w:rPr>
          <w:lang w:val="hr-HR"/>
        </w:rPr>
        <w:t>il</w:t>
      </w:r>
      <w:proofErr w:type="spellEnd"/>
      <w:r w:rsidR="00BD5BB6">
        <w:rPr>
          <w:lang w:val="hr-HR"/>
        </w:rPr>
        <w:t>-</w:t>
      </w:r>
      <w:proofErr w:type="spellStart"/>
      <w:r w:rsidR="004A4212">
        <w:rPr>
          <w:lang w:val="hr-HR"/>
        </w:rPr>
        <w:t>ort</w:t>
      </w:r>
      <w:r w:rsidR="007A5BB9" w:rsidRPr="0045235A">
        <w:rPr>
          <w:lang w:val="hr-HR"/>
        </w:rPr>
        <w:t>osili</w:t>
      </w:r>
      <w:r w:rsidR="004A4212">
        <w:rPr>
          <w:lang w:val="hr-HR"/>
        </w:rPr>
        <w:t>katom</w:t>
      </w:r>
      <w:proofErr w:type="spellEnd"/>
      <w:r w:rsidR="004A4212">
        <w:rPr>
          <w:lang w:val="hr-HR"/>
        </w:rPr>
        <w:t xml:space="preserve"> i</w:t>
      </w:r>
      <w:r w:rsidR="007A5BB9" w:rsidRPr="0045235A">
        <w:rPr>
          <w:lang w:val="hr-HR"/>
        </w:rPr>
        <w:t xml:space="preserve"> </w:t>
      </w:r>
      <w:proofErr w:type="spellStart"/>
      <w:r w:rsidR="007A5BB9" w:rsidRPr="0045235A">
        <w:rPr>
          <w:rStyle w:val="st"/>
          <w:lang w:val="hr-HR"/>
        </w:rPr>
        <w:t>aminosilan</w:t>
      </w:r>
      <w:r w:rsidR="004A4212">
        <w:rPr>
          <w:rStyle w:val="st"/>
          <w:lang w:val="hr-HR"/>
        </w:rPr>
        <w:t>ima</w:t>
      </w:r>
      <w:proofErr w:type="spellEnd"/>
      <w:r w:rsidR="007A5BB9" w:rsidRPr="0045235A">
        <w:rPr>
          <w:rStyle w:val="st"/>
          <w:lang w:val="hr-HR"/>
        </w:rPr>
        <w:t xml:space="preserve">. </w:t>
      </w:r>
      <w:r w:rsidR="004A4212">
        <w:rPr>
          <w:rStyle w:val="st"/>
          <w:lang w:val="hr-HR"/>
        </w:rPr>
        <w:t xml:space="preserve">Čestice su karakterizirane </w:t>
      </w:r>
      <w:r w:rsidR="004A4212" w:rsidRPr="004A4212">
        <w:rPr>
          <w:rStyle w:val="st"/>
          <w:lang w:val="hr-HR"/>
        </w:rPr>
        <w:t>transmisijsk</w:t>
      </w:r>
      <w:r w:rsidR="004A4212">
        <w:rPr>
          <w:rStyle w:val="st"/>
          <w:lang w:val="hr-HR"/>
        </w:rPr>
        <w:t>om</w:t>
      </w:r>
      <w:r w:rsidR="004A4212" w:rsidRPr="004A4212">
        <w:rPr>
          <w:rStyle w:val="st"/>
          <w:lang w:val="hr-HR"/>
        </w:rPr>
        <w:t xml:space="preserve"> elektronsk</w:t>
      </w:r>
      <w:r w:rsidR="004A4212">
        <w:rPr>
          <w:rStyle w:val="st"/>
          <w:lang w:val="hr-HR"/>
        </w:rPr>
        <w:t>om</w:t>
      </w:r>
      <w:r w:rsidR="004A4212" w:rsidRPr="004A4212">
        <w:rPr>
          <w:rStyle w:val="st"/>
          <w:lang w:val="hr-HR"/>
        </w:rPr>
        <w:t xml:space="preserve"> mikroskopij</w:t>
      </w:r>
      <w:r w:rsidR="004A4212">
        <w:rPr>
          <w:rStyle w:val="st"/>
          <w:lang w:val="hr-HR"/>
        </w:rPr>
        <w:t>om</w:t>
      </w:r>
      <w:r w:rsidR="007A5BB9" w:rsidRPr="0045235A">
        <w:rPr>
          <w:lang w:val="hr-HR"/>
        </w:rPr>
        <w:t xml:space="preserve">, </w:t>
      </w:r>
      <w:r w:rsidR="004A4212" w:rsidRPr="004A4212">
        <w:rPr>
          <w:lang w:val="hr-HR"/>
        </w:rPr>
        <w:t>dinamičk</w:t>
      </w:r>
      <w:r w:rsidR="004A4212">
        <w:rPr>
          <w:lang w:val="hr-HR"/>
        </w:rPr>
        <w:t>im</w:t>
      </w:r>
      <w:r w:rsidR="004A4212" w:rsidRPr="004A4212">
        <w:rPr>
          <w:lang w:val="hr-HR"/>
        </w:rPr>
        <w:t xml:space="preserve"> raspršenj</w:t>
      </w:r>
      <w:r w:rsidR="004A4212">
        <w:rPr>
          <w:lang w:val="hr-HR"/>
        </w:rPr>
        <w:t>em</w:t>
      </w:r>
      <w:r w:rsidR="004A4212" w:rsidRPr="004A4212">
        <w:rPr>
          <w:lang w:val="hr-HR"/>
        </w:rPr>
        <w:t xml:space="preserve"> svjetlosti</w:t>
      </w:r>
      <w:r w:rsidR="00E34E22">
        <w:rPr>
          <w:lang w:val="hr-HR"/>
        </w:rPr>
        <w:t xml:space="preserve"> i </w:t>
      </w:r>
      <w:proofErr w:type="spellStart"/>
      <w:r w:rsidR="004A4212" w:rsidRPr="004A4212">
        <w:rPr>
          <w:lang w:val="hr-HR"/>
        </w:rPr>
        <w:t>Fourier</w:t>
      </w:r>
      <w:proofErr w:type="spellEnd"/>
      <w:r w:rsidR="004A4212" w:rsidRPr="004A4212">
        <w:rPr>
          <w:lang w:val="hr-HR"/>
        </w:rPr>
        <w:t>-transformiran</w:t>
      </w:r>
      <w:r w:rsidR="004A4212">
        <w:rPr>
          <w:lang w:val="hr-HR"/>
        </w:rPr>
        <w:t>om infracrvenom</w:t>
      </w:r>
      <w:r w:rsidR="004A4212" w:rsidRPr="004A4212">
        <w:rPr>
          <w:lang w:val="hr-HR"/>
        </w:rPr>
        <w:t xml:space="preserve"> </w:t>
      </w:r>
      <w:r w:rsidR="007F6CBB">
        <w:rPr>
          <w:lang w:val="hr-HR"/>
        </w:rPr>
        <w:t>i rend</w:t>
      </w:r>
      <w:r w:rsidR="004A4212">
        <w:rPr>
          <w:lang w:val="hr-HR"/>
        </w:rPr>
        <w:t>ge</w:t>
      </w:r>
      <w:r w:rsidR="007F6CBB">
        <w:rPr>
          <w:lang w:val="hr-HR"/>
        </w:rPr>
        <w:t xml:space="preserve">nskom </w:t>
      </w:r>
      <w:proofErr w:type="spellStart"/>
      <w:r w:rsidR="007F6CBB">
        <w:rPr>
          <w:lang w:val="hr-HR"/>
        </w:rPr>
        <w:t>fotoelektronskom</w:t>
      </w:r>
      <w:proofErr w:type="spellEnd"/>
      <w:r w:rsidR="007F6CBB">
        <w:rPr>
          <w:lang w:val="hr-HR"/>
        </w:rPr>
        <w:t xml:space="preserve"> spektroskopijom</w:t>
      </w:r>
      <w:r w:rsidR="007A5BB9" w:rsidRPr="0045235A">
        <w:rPr>
          <w:lang w:val="hr-HR"/>
        </w:rPr>
        <w:t xml:space="preserve">. </w:t>
      </w:r>
      <w:proofErr w:type="spellStart"/>
      <w:r w:rsidR="004A4212">
        <w:rPr>
          <w:lang w:val="hr-HR"/>
        </w:rPr>
        <w:t>Citotoksičnost</w:t>
      </w:r>
      <w:proofErr w:type="spellEnd"/>
      <w:r w:rsidR="004A4212">
        <w:rPr>
          <w:lang w:val="hr-HR"/>
        </w:rPr>
        <w:t xml:space="preserve"> i </w:t>
      </w:r>
      <w:proofErr w:type="spellStart"/>
      <w:r w:rsidR="004A4212">
        <w:rPr>
          <w:lang w:val="hr-HR"/>
        </w:rPr>
        <w:t>prolifer</w:t>
      </w:r>
      <w:r w:rsidR="007F6CBB">
        <w:rPr>
          <w:lang w:val="hr-HR"/>
        </w:rPr>
        <w:t>a</w:t>
      </w:r>
      <w:r w:rsidR="004A4212">
        <w:rPr>
          <w:lang w:val="hr-HR"/>
        </w:rPr>
        <w:t>tivna</w:t>
      </w:r>
      <w:proofErr w:type="spellEnd"/>
      <w:r w:rsidR="004A4212">
        <w:rPr>
          <w:lang w:val="hr-HR"/>
        </w:rPr>
        <w:t xml:space="preserve"> aktivnost </w:t>
      </w:r>
      <w:proofErr w:type="spellStart"/>
      <w:r w:rsidR="004A4212">
        <w:rPr>
          <w:lang w:val="hr-HR"/>
        </w:rPr>
        <w:t>li</w:t>
      </w:r>
      <w:r w:rsidR="00BD5BB6">
        <w:rPr>
          <w:lang w:val="hr-HR"/>
        </w:rPr>
        <w:t>mfocita</w:t>
      </w:r>
      <w:proofErr w:type="spellEnd"/>
      <w:r w:rsidR="00BD5BB6">
        <w:rPr>
          <w:lang w:val="hr-HR"/>
        </w:rPr>
        <w:t xml:space="preserve"> određene su ugradnjom</w:t>
      </w:r>
      <w:r w:rsidR="004A4212">
        <w:rPr>
          <w:lang w:val="hr-HR"/>
        </w:rPr>
        <w:t xml:space="preserve"> </w:t>
      </w:r>
      <w:r w:rsidR="007A5BB9" w:rsidRPr="0045235A">
        <w:rPr>
          <w:lang w:val="hr-HR"/>
        </w:rPr>
        <w:t>[</w:t>
      </w:r>
      <w:r w:rsidR="007A5BB9" w:rsidRPr="0045235A">
        <w:rPr>
          <w:vertAlign w:val="superscript"/>
          <w:lang w:val="hr-HR"/>
        </w:rPr>
        <w:t>3</w:t>
      </w:r>
      <w:r w:rsidR="007A5BB9" w:rsidRPr="0045235A">
        <w:rPr>
          <w:lang w:val="hr-HR"/>
        </w:rPr>
        <w:t>H]-</w:t>
      </w:r>
      <w:proofErr w:type="spellStart"/>
      <w:r w:rsidR="007A5BB9" w:rsidRPr="0045235A">
        <w:rPr>
          <w:lang w:val="hr-HR"/>
        </w:rPr>
        <w:t>t</w:t>
      </w:r>
      <w:r w:rsidR="004A4212">
        <w:rPr>
          <w:lang w:val="hr-HR"/>
        </w:rPr>
        <w:t>i</w:t>
      </w:r>
      <w:r w:rsidR="007A5BB9" w:rsidRPr="0045235A">
        <w:rPr>
          <w:lang w:val="hr-HR"/>
        </w:rPr>
        <w:t>midin</w:t>
      </w:r>
      <w:r w:rsidR="004A4212">
        <w:rPr>
          <w:lang w:val="hr-HR"/>
        </w:rPr>
        <w:t>a</w:t>
      </w:r>
      <w:proofErr w:type="spellEnd"/>
      <w:r w:rsidR="007A5BB9" w:rsidRPr="0045235A">
        <w:rPr>
          <w:lang w:val="hr-HR"/>
        </w:rPr>
        <w:t xml:space="preserve"> </w:t>
      </w:r>
      <w:r w:rsidR="004A4212">
        <w:rPr>
          <w:lang w:val="hr-HR"/>
        </w:rPr>
        <w:t>u</w:t>
      </w:r>
      <w:r w:rsidR="007A5BB9" w:rsidRPr="0045235A">
        <w:rPr>
          <w:lang w:val="hr-HR"/>
        </w:rPr>
        <w:t xml:space="preserve"> DNA </w:t>
      </w:r>
      <w:r w:rsidR="004A4212">
        <w:rPr>
          <w:lang w:val="hr-HR"/>
        </w:rPr>
        <w:t>ljudskih stanica periferne krvi</w:t>
      </w:r>
      <w:r w:rsidR="00677191">
        <w:rPr>
          <w:lang w:val="hr-HR"/>
        </w:rPr>
        <w:t xml:space="preserve"> koje se umnažaju</w:t>
      </w:r>
      <w:r w:rsidR="007A5BB9" w:rsidRPr="0045235A">
        <w:rPr>
          <w:lang w:val="hr-HR"/>
        </w:rPr>
        <w:t xml:space="preserve">. </w:t>
      </w:r>
      <w:r w:rsidR="004A4212">
        <w:rPr>
          <w:lang w:val="hr-HR"/>
        </w:rPr>
        <w:t>A</w:t>
      </w:r>
      <w:r w:rsidR="00677191">
        <w:rPr>
          <w:lang w:val="hr-HR"/>
        </w:rPr>
        <w:t xml:space="preserve">ktivnost </w:t>
      </w:r>
      <w:proofErr w:type="spellStart"/>
      <w:r w:rsidR="00677191">
        <w:rPr>
          <w:lang w:val="hr-HR"/>
        </w:rPr>
        <w:t>fagocita</w:t>
      </w:r>
      <w:proofErr w:type="spellEnd"/>
      <w:r w:rsidR="00677191">
        <w:rPr>
          <w:lang w:val="hr-HR"/>
        </w:rPr>
        <w:t xml:space="preserve"> i respiratorno </w:t>
      </w:r>
      <w:proofErr w:type="spellStart"/>
      <w:r w:rsidR="00677191">
        <w:rPr>
          <w:lang w:val="hr-HR"/>
        </w:rPr>
        <w:t>prsnuće</w:t>
      </w:r>
      <w:proofErr w:type="spellEnd"/>
      <w:r w:rsidR="004A4212">
        <w:rPr>
          <w:lang w:val="hr-HR"/>
        </w:rPr>
        <w:t xml:space="preserve"> leukocita mjereni su </w:t>
      </w:r>
      <w:r w:rsidR="00677191">
        <w:rPr>
          <w:lang w:val="hr-HR"/>
        </w:rPr>
        <w:t xml:space="preserve">protočnom </w:t>
      </w:r>
      <w:proofErr w:type="spellStart"/>
      <w:r w:rsidR="004A4212">
        <w:rPr>
          <w:lang w:val="hr-HR"/>
        </w:rPr>
        <w:t>ci</w:t>
      </w:r>
      <w:r w:rsidR="007F6CBB">
        <w:rPr>
          <w:lang w:val="hr-HR"/>
        </w:rPr>
        <w:t>t</w:t>
      </w:r>
      <w:r w:rsidR="004A4212">
        <w:rPr>
          <w:lang w:val="hr-HR"/>
        </w:rPr>
        <w:t>ometrijom</w:t>
      </w:r>
      <w:proofErr w:type="spellEnd"/>
      <w:r w:rsidR="00E34E22">
        <w:rPr>
          <w:lang w:val="hr-HR"/>
        </w:rPr>
        <w:t>, a</w:t>
      </w:r>
      <w:r w:rsidR="007A5BB9" w:rsidRPr="0045235A">
        <w:rPr>
          <w:lang w:val="hr-HR"/>
        </w:rPr>
        <w:t xml:space="preserve"> </w:t>
      </w:r>
      <w:r w:rsidR="00677191">
        <w:rPr>
          <w:lang w:val="hr-HR"/>
        </w:rPr>
        <w:t xml:space="preserve">razine </w:t>
      </w:r>
      <w:proofErr w:type="spellStart"/>
      <w:r w:rsidR="00677191">
        <w:rPr>
          <w:lang w:val="hr-HR"/>
        </w:rPr>
        <w:t>citokina</w:t>
      </w:r>
      <w:proofErr w:type="spellEnd"/>
      <w:r w:rsidR="00677191">
        <w:rPr>
          <w:lang w:val="hr-HR"/>
        </w:rPr>
        <w:t xml:space="preserve"> u</w:t>
      </w:r>
      <w:r w:rsidR="004A4212">
        <w:rPr>
          <w:lang w:val="hr-HR"/>
        </w:rPr>
        <w:t xml:space="preserve"> </w:t>
      </w:r>
      <w:proofErr w:type="spellStart"/>
      <w:r w:rsidR="00677191">
        <w:rPr>
          <w:lang w:val="hr-HR"/>
        </w:rPr>
        <w:t>supernatantu</w:t>
      </w:r>
      <w:proofErr w:type="spellEnd"/>
      <w:r w:rsidR="007A5BB9" w:rsidRPr="0045235A">
        <w:rPr>
          <w:lang w:val="hr-HR"/>
        </w:rPr>
        <w:t xml:space="preserve"> </w:t>
      </w:r>
      <w:r w:rsidR="003601DB">
        <w:rPr>
          <w:lang w:val="hr-HR"/>
        </w:rPr>
        <w:t>određene su</w:t>
      </w:r>
      <w:r w:rsidR="007A5BB9" w:rsidRPr="0045235A">
        <w:rPr>
          <w:lang w:val="hr-HR"/>
        </w:rPr>
        <w:t xml:space="preserve"> ELISA</w:t>
      </w:r>
      <w:r w:rsidR="003601DB">
        <w:rPr>
          <w:lang w:val="hr-HR"/>
        </w:rPr>
        <w:t>-om</w:t>
      </w:r>
      <w:r w:rsidR="007A5BB9" w:rsidRPr="0045235A">
        <w:rPr>
          <w:lang w:val="hr-HR"/>
        </w:rPr>
        <w:t xml:space="preserve">. </w:t>
      </w:r>
    </w:p>
    <w:p w:rsidR="007A5BB9" w:rsidRPr="0045235A" w:rsidRDefault="007A5BB9" w:rsidP="00CD09CA">
      <w:pPr>
        <w:pStyle w:val="cmjTEXT"/>
        <w:rPr>
          <w:lang w:val="hr-HR"/>
        </w:rPr>
      </w:pPr>
      <w:r w:rsidRPr="0045235A">
        <w:rPr>
          <w:b/>
          <w:lang w:val="hr-HR"/>
        </w:rPr>
        <w:t>Re</w:t>
      </w:r>
      <w:r w:rsidR="00BD7867">
        <w:rPr>
          <w:b/>
          <w:lang w:val="hr-HR"/>
        </w:rPr>
        <w:t>zultati</w:t>
      </w:r>
      <w:r w:rsidRPr="0045235A">
        <w:rPr>
          <w:b/>
          <w:lang w:val="hr-HR"/>
        </w:rPr>
        <w:t xml:space="preserve"> </w:t>
      </w:r>
      <w:r w:rsidRPr="0045235A">
        <w:rPr>
          <w:lang w:val="hr-HR"/>
        </w:rPr>
        <w:t>γ-Fe</w:t>
      </w:r>
      <w:r w:rsidRPr="0045235A">
        <w:rPr>
          <w:vertAlign w:val="subscript"/>
          <w:lang w:val="hr-HR"/>
        </w:rPr>
        <w:t>2</w:t>
      </w:r>
      <w:r w:rsidRPr="0045235A">
        <w:rPr>
          <w:lang w:val="hr-HR"/>
        </w:rPr>
        <w:t>O</w:t>
      </w:r>
      <w:r w:rsidRPr="0045235A">
        <w:rPr>
          <w:vertAlign w:val="subscript"/>
          <w:lang w:val="hr-HR"/>
        </w:rPr>
        <w:t>3</w:t>
      </w:r>
      <w:r w:rsidRPr="0045235A">
        <w:rPr>
          <w:lang w:val="hr-HR"/>
        </w:rPr>
        <w:t>&amp;SiO</w:t>
      </w:r>
      <w:r w:rsidRPr="0045235A">
        <w:rPr>
          <w:vertAlign w:val="subscript"/>
          <w:lang w:val="hr-HR"/>
        </w:rPr>
        <w:t>2</w:t>
      </w:r>
      <w:r w:rsidRPr="0045235A">
        <w:rPr>
          <w:lang w:val="hr-HR"/>
        </w:rPr>
        <w:t>-NH</w:t>
      </w:r>
      <w:r w:rsidRPr="0045235A">
        <w:rPr>
          <w:vertAlign w:val="subscript"/>
          <w:lang w:val="hr-HR"/>
        </w:rPr>
        <w:t>2</w:t>
      </w:r>
      <w:r w:rsidRPr="0045235A">
        <w:rPr>
          <w:lang w:val="hr-HR"/>
        </w:rPr>
        <w:t xml:space="preserve"> </w:t>
      </w:r>
      <w:r w:rsidR="00FA7F0A">
        <w:rPr>
          <w:lang w:val="hr-HR"/>
        </w:rPr>
        <w:t xml:space="preserve">magnetne </w:t>
      </w:r>
      <w:proofErr w:type="spellStart"/>
      <w:r w:rsidR="00FA7F0A">
        <w:rPr>
          <w:lang w:val="hr-HR"/>
        </w:rPr>
        <w:t>nanočestice</w:t>
      </w:r>
      <w:proofErr w:type="spellEnd"/>
      <w:r w:rsidR="00FA7F0A">
        <w:rPr>
          <w:lang w:val="hr-HR"/>
        </w:rPr>
        <w:t xml:space="preserve"> </w:t>
      </w:r>
      <w:r w:rsidR="00E34E22">
        <w:rPr>
          <w:lang w:val="hr-HR"/>
        </w:rPr>
        <w:t>bile su velike</w:t>
      </w:r>
      <w:r w:rsidRPr="0045235A">
        <w:rPr>
          <w:lang w:val="hr-HR"/>
        </w:rPr>
        <w:t xml:space="preserve"> 13 nm</w:t>
      </w:r>
      <w:r w:rsidR="00CD09CA">
        <w:rPr>
          <w:lang w:val="hr-HR"/>
        </w:rPr>
        <w:t xml:space="preserve">, a </w:t>
      </w:r>
      <w:r w:rsidR="00CD09CA">
        <w:rPr>
          <w:rStyle w:val="st"/>
          <w:lang w:val="hr-HR"/>
        </w:rPr>
        <w:t>t</w:t>
      </w:r>
      <w:r w:rsidR="007F6CBB" w:rsidRPr="004A4212">
        <w:rPr>
          <w:rStyle w:val="st"/>
          <w:lang w:val="hr-HR"/>
        </w:rPr>
        <w:t>ransmisijsk</w:t>
      </w:r>
      <w:r w:rsidR="007F6CBB">
        <w:rPr>
          <w:rStyle w:val="st"/>
          <w:lang w:val="hr-HR"/>
        </w:rPr>
        <w:t>a</w:t>
      </w:r>
      <w:r w:rsidR="007F6CBB" w:rsidRPr="004A4212">
        <w:rPr>
          <w:rStyle w:val="st"/>
          <w:lang w:val="hr-HR"/>
        </w:rPr>
        <w:t xml:space="preserve"> elektronsk</w:t>
      </w:r>
      <w:r w:rsidR="007F6CBB">
        <w:rPr>
          <w:rStyle w:val="st"/>
          <w:lang w:val="hr-HR"/>
        </w:rPr>
        <w:t>a</w:t>
      </w:r>
      <w:r w:rsidR="007F6CBB" w:rsidRPr="004A4212">
        <w:rPr>
          <w:rStyle w:val="st"/>
          <w:lang w:val="hr-HR"/>
        </w:rPr>
        <w:t xml:space="preserve"> mikroskopij</w:t>
      </w:r>
      <w:r w:rsidR="007F6CBB">
        <w:rPr>
          <w:rStyle w:val="st"/>
          <w:lang w:val="hr-HR"/>
        </w:rPr>
        <w:t>a</w:t>
      </w:r>
      <w:r w:rsidR="00FA7F0A">
        <w:rPr>
          <w:lang w:val="hr-HR"/>
        </w:rPr>
        <w:t xml:space="preserve"> pokazala</w:t>
      </w:r>
      <w:r w:rsidR="007F6CBB">
        <w:rPr>
          <w:lang w:val="hr-HR"/>
        </w:rPr>
        <w:t xml:space="preserve"> je</w:t>
      </w:r>
      <w:r w:rsidR="00FA7F0A">
        <w:rPr>
          <w:lang w:val="hr-HR"/>
        </w:rPr>
        <w:t xml:space="preserve"> da su lokalizirane</w:t>
      </w:r>
      <w:r w:rsidR="007F6CBB">
        <w:rPr>
          <w:lang w:val="hr-HR"/>
        </w:rPr>
        <w:t xml:space="preserve"> </w:t>
      </w:r>
      <w:r w:rsidR="00FA7F0A">
        <w:rPr>
          <w:lang w:val="hr-HR"/>
        </w:rPr>
        <w:t xml:space="preserve">u staničnoj citoplazmi i </w:t>
      </w:r>
      <w:proofErr w:type="spellStart"/>
      <w:r w:rsidR="00677191">
        <w:rPr>
          <w:lang w:val="hr-HR"/>
        </w:rPr>
        <w:t>iz</w:t>
      </w:r>
      <w:r w:rsidR="00FA7F0A">
        <w:rPr>
          <w:lang w:val="hr-HR"/>
        </w:rPr>
        <w:t>vanstaničnom</w:t>
      </w:r>
      <w:proofErr w:type="spellEnd"/>
      <w:r w:rsidR="00FA7F0A">
        <w:rPr>
          <w:lang w:val="hr-HR"/>
        </w:rPr>
        <w:t xml:space="preserve"> prostoru</w:t>
      </w:r>
      <w:r w:rsidRPr="0045235A">
        <w:rPr>
          <w:lang w:val="hr-HR"/>
        </w:rPr>
        <w:t xml:space="preserve">. </w:t>
      </w:r>
      <w:r w:rsidR="00FA7F0A">
        <w:rPr>
          <w:lang w:val="hr-HR"/>
        </w:rPr>
        <w:t>Pri koncentraciji čestica</w:t>
      </w:r>
      <w:r w:rsidR="00FA7F0A" w:rsidRPr="0045235A">
        <w:rPr>
          <w:lang w:val="hr-HR"/>
        </w:rPr>
        <w:t xml:space="preserve"> 0</w:t>
      </w:r>
      <w:r w:rsidR="00FA7F0A">
        <w:rPr>
          <w:lang w:val="hr-HR"/>
        </w:rPr>
        <w:t>,</w:t>
      </w:r>
      <w:r w:rsidR="00FA7F0A" w:rsidRPr="0045235A">
        <w:rPr>
          <w:lang w:val="hr-HR"/>
        </w:rPr>
        <w:t xml:space="preserve">12-75 </w:t>
      </w:r>
      <w:r w:rsidR="00FA7F0A" w:rsidRPr="0045235A">
        <w:rPr>
          <w:rFonts w:ascii="Symbol" w:hAnsi="Symbol"/>
          <w:lang w:val="hr-HR"/>
        </w:rPr>
        <w:t></w:t>
      </w:r>
      <w:r w:rsidR="00FA7F0A" w:rsidRPr="0045235A">
        <w:rPr>
          <w:lang w:val="hr-HR"/>
        </w:rPr>
        <w:t>g/cm</w:t>
      </w:r>
      <w:r w:rsidR="00FA7F0A" w:rsidRPr="0045235A">
        <w:rPr>
          <w:vertAlign w:val="superscript"/>
          <w:lang w:val="hr-HR"/>
        </w:rPr>
        <w:t>2</w:t>
      </w:r>
      <w:r w:rsidR="00677191">
        <w:rPr>
          <w:lang w:val="hr-HR"/>
        </w:rPr>
        <w:t xml:space="preserve">, </w:t>
      </w:r>
      <w:r w:rsidR="00FA7F0A">
        <w:rPr>
          <w:lang w:val="hr-HR"/>
        </w:rPr>
        <w:t>nakon inkubacije u trajanju</w:t>
      </w:r>
      <w:r w:rsidR="00FA7F0A" w:rsidRPr="0045235A">
        <w:rPr>
          <w:lang w:val="hr-HR"/>
        </w:rPr>
        <w:t xml:space="preserve"> </w:t>
      </w:r>
      <w:r w:rsidR="00CD09CA">
        <w:rPr>
          <w:lang w:val="hr-HR"/>
        </w:rPr>
        <w:t xml:space="preserve">od </w:t>
      </w:r>
      <w:r w:rsidR="00FA7F0A" w:rsidRPr="0045235A">
        <w:rPr>
          <w:lang w:val="hr-HR"/>
        </w:rPr>
        <w:t>24, 48</w:t>
      </w:r>
      <w:r w:rsidR="00FA7F0A">
        <w:rPr>
          <w:lang w:val="hr-HR"/>
        </w:rPr>
        <w:t xml:space="preserve"> i</w:t>
      </w:r>
      <w:r w:rsidR="00FA7F0A" w:rsidRPr="0045235A">
        <w:rPr>
          <w:lang w:val="hr-HR"/>
        </w:rPr>
        <w:t xml:space="preserve"> 72 </w:t>
      </w:r>
      <w:r w:rsidR="00CD09CA">
        <w:rPr>
          <w:lang w:val="hr-HR"/>
        </w:rPr>
        <w:t>sati</w:t>
      </w:r>
      <w:r w:rsidR="00FA7F0A" w:rsidRPr="0045235A">
        <w:rPr>
          <w:lang w:val="hr-HR"/>
        </w:rPr>
        <w:t xml:space="preserve"> </w:t>
      </w:r>
      <w:r w:rsidR="00FA7F0A">
        <w:rPr>
          <w:lang w:val="hr-HR"/>
        </w:rPr>
        <w:t xml:space="preserve">nije pronađen </w:t>
      </w:r>
      <w:r w:rsidR="00E34E22">
        <w:rPr>
          <w:lang w:val="hr-HR"/>
        </w:rPr>
        <w:t>ni</w:t>
      </w:r>
      <w:r w:rsidR="00677191">
        <w:rPr>
          <w:lang w:val="hr-HR"/>
        </w:rPr>
        <w:t>ti</w:t>
      </w:r>
      <w:r w:rsidR="00E34E22">
        <w:rPr>
          <w:lang w:val="hr-HR"/>
        </w:rPr>
        <w:t xml:space="preserve"> </w:t>
      </w:r>
      <w:proofErr w:type="spellStart"/>
      <w:r w:rsidR="00677191">
        <w:rPr>
          <w:lang w:val="hr-HR"/>
        </w:rPr>
        <w:t>citotoksični</w:t>
      </w:r>
      <w:proofErr w:type="spellEnd"/>
      <w:r w:rsidR="00FA7F0A">
        <w:rPr>
          <w:lang w:val="hr-HR"/>
        </w:rPr>
        <w:t xml:space="preserve"> učinak ni</w:t>
      </w:r>
      <w:r w:rsidR="00677191">
        <w:rPr>
          <w:lang w:val="hr-HR"/>
        </w:rPr>
        <w:t>ti</w:t>
      </w:r>
      <w:r w:rsidR="00412600">
        <w:rPr>
          <w:lang w:val="hr-HR"/>
        </w:rPr>
        <w:t xml:space="preserve"> </w:t>
      </w:r>
      <w:r w:rsidR="00FA7F0A">
        <w:rPr>
          <w:lang w:val="hr-HR"/>
        </w:rPr>
        <w:t xml:space="preserve">značajne razlike </w:t>
      </w:r>
      <w:r w:rsidR="007F6CBB">
        <w:rPr>
          <w:lang w:val="hr-HR"/>
        </w:rPr>
        <w:t>u</w:t>
      </w:r>
      <w:r w:rsidR="00FA7F0A">
        <w:rPr>
          <w:lang w:val="hr-HR"/>
        </w:rPr>
        <w:t xml:space="preserve"> </w:t>
      </w:r>
      <w:r w:rsidR="007F6CBB">
        <w:t>T limfocitima i proliferativnom odgovoru B stanica ovisnom o T limfocitima</w:t>
      </w:r>
      <w:r w:rsidRPr="0045235A">
        <w:rPr>
          <w:lang w:val="hr-HR"/>
        </w:rPr>
        <w:t xml:space="preserve">. </w:t>
      </w:r>
      <w:r w:rsidR="00FA7F0A">
        <w:rPr>
          <w:lang w:val="hr-HR"/>
        </w:rPr>
        <w:t>Značajno povišena pro</w:t>
      </w:r>
      <w:r w:rsidR="00CD09CA">
        <w:rPr>
          <w:lang w:val="hr-HR"/>
        </w:rPr>
        <w:t xml:space="preserve">izvodnja </w:t>
      </w:r>
      <w:r w:rsidR="00677191">
        <w:rPr>
          <w:bCs/>
          <w:lang w:val="hr-HR"/>
        </w:rPr>
        <w:t>IL-6, IL-</w:t>
      </w:r>
      <w:r w:rsidRPr="0045235A">
        <w:rPr>
          <w:bCs/>
          <w:lang w:val="hr-HR"/>
        </w:rPr>
        <w:t xml:space="preserve">8 </w:t>
      </w:r>
      <w:r w:rsidR="00FA7F0A">
        <w:rPr>
          <w:bCs/>
          <w:lang w:val="hr-HR"/>
        </w:rPr>
        <w:t>i</w:t>
      </w:r>
      <w:r w:rsidR="00677191">
        <w:rPr>
          <w:bCs/>
          <w:lang w:val="hr-HR"/>
        </w:rPr>
        <w:t xml:space="preserve"> GM-CSF</w:t>
      </w:r>
      <w:r w:rsidR="00FA7F0A">
        <w:rPr>
          <w:bCs/>
          <w:lang w:val="hr-HR"/>
        </w:rPr>
        <w:t xml:space="preserve"> opažena je kod stanica</w:t>
      </w:r>
      <w:r w:rsidR="00CD09CA">
        <w:rPr>
          <w:bCs/>
          <w:lang w:val="hr-HR"/>
        </w:rPr>
        <w:t xml:space="preserve"> koje su</w:t>
      </w:r>
      <w:r w:rsidR="00FA7F0A">
        <w:rPr>
          <w:bCs/>
          <w:lang w:val="hr-HR"/>
        </w:rPr>
        <w:t xml:space="preserve"> </w:t>
      </w:r>
      <w:r w:rsidR="00CD09CA">
        <w:rPr>
          <w:lang w:val="hr-HR"/>
        </w:rPr>
        <w:t xml:space="preserve">48 sati </w:t>
      </w:r>
      <w:r w:rsidR="00FA7F0A">
        <w:rPr>
          <w:bCs/>
          <w:lang w:val="hr-HR"/>
        </w:rPr>
        <w:t>tretiran</w:t>
      </w:r>
      <w:r w:rsidR="00CD09CA">
        <w:rPr>
          <w:bCs/>
          <w:lang w:val="hr-HR"/>
        </w:rPr>
        <w:t>e</w:t>
      </w:r>
      <w:r w:rsidRPr="0045235A">
        <w:rPr>
          <w:bCs/>
          <w:lang w:val="hr-HR"/>
        </w:rPr>
        <w:t xml:space="preserve"> </w:t>
      </w:r>
      <w:r w:rsidR="00FA7F0A">
        <w:rPr>
          <w:lang w:val="hr-HR"/>
        </w:rPr>
        <w:t>s</w:t>
      </w:r>
      <w:r w:rsidR="00677191">
        <w:rPr>
          <w:lang w:val="hr-HR"/>
        </w:rPr>
        <w:t>a</w:t>
      </w:r>
      <w:r w:rsidRPr="0045235A">
        <w:rPr>
          <w:bCs/>
          <w:lang w:val="hr-HR"/>
        </w:rPr>
        <w:t xml:space="preserve"> 3, 15</w:t>
      </w:r>
      <w:r w:rsidR="00412600">
        <w:rPr>
          <w:bCs/>
          <w:lang w:val="hr-HR"/>
        </w:rPr>
        <w:t xml:space="preserve"> </w:t>
      </w:r>
      <w:r w:rsidR="00FA7F0A">
        <w:rPr>
          <w:bCs/>
          <w:lang w:val="hr-HR"/>
        </w:rPr>
        <w:t>i</w:t>
      </w:r>
      <w:r w:rsidRPr="0045235A">
        <w:rPr>
          <w:bCs/>
          <w:lang w:val="hr-HR"/>
        </w:rPr>
        <w:t xml:space="preserve"> </w:t>
      </w:r>
      <w:r w:rsidRPr="0045235A">
        <w:rPr>
          <w:lang w:val="hr-HR"/>
        </w:rPr>
        <w:t xml:space="preserve">75 µg </w:t>
      </w:r>
      <w:r w:rsidR="00FA7F0A">
        <w:rPr>
          <w:lang w:val="hr-HR"/>
        </w:rPr>
        <w:t>čestica</w:t>
      </w:r>
      <w:r w:rsidRPr="0045235A">
        <w:rPr>
          <w:lang w:val="hr-HR"/>
        </w:rPr>
        <w:t>/cm</w:t>
      </w:r>
      <w:r w:rsidRPr="0045235A">
        <w:rPr>
          <w:vertAlign w:val="superscript"/>
          <w:lang w:val="hr-HR"/>
        </w:rPr>
        <w:t>2</w:t>
      </w:r>
      <w:r w:rsidR="00412600">
        <w:rPr>
          <w:lang w:val="hr-HR"/>
        </w:rPr>
        <w:t xml:space="preserve"> </w:t>
      </w:r>
      <w:r w:rsidR="00FA7F0A">
        <w:rPr>
          <w:lang w:val="hr-HR"/>
        </w:rPr>
        <w:t>i s</w:t>
      </w:r>
      <w:r w:rsidR="00412600">
        <w:rPr>
          <w:lang w:val="hr-HR"/>
        </w:rPr>
        <w:t>t</w:t>
      </w:r>
      <w:r w:rsidR="00FA7F0A">
        <w:rPr>
          <w:lang w:val="hr-HR"/>
        </w:rPr>
        <w:t>imuliran</w:t>
      </w:r>
      <w:r w:rsidR="00CD09CA">
        <w:rPr>
          <w:lang w:val="hr-HR"/>
        </w:rPr>
        <w:t>e</w:t>
      </w:r>
      <w:r w:rsidR="00FA7F0A">
        <w:rPr>
          <w:lang w:val="hr-HR"/>
        </w:rPr>
        <w:t xml:space="preserve"> </w:t>
      </w:r>
      <w:proofErr w:type="spellStart"/>
      <w:r w:rsidR="00FA7F0A" w:rsidRPr="00FA7F0A">
        <w:rPr>
          <w:lang w:val="hr-HR"/>
        </w:rPr>
        <w:t>korovskim</w:t>
      </w:r>
      <w:proofErr w:type="spellEnd"/>
      <w:r w:rsidR="00FA7F0A" w:rsidRPr="00FA7F0A">
        <w:rPr>
          <w:lang w:val="hr-HR"/>
        </w:rPr>
        <w:t xml:space="preserve"> </w:t>
      </w:r>
      <w:proofErr w:type="spellStart"/>
      <w:r w:rsidR="00FA7F0A" w:rsidRPr="00FA7F0A">
        <w:rPr>
          <w:lang w:val="hr-HR"/>
        </w:rPr>
        <w:t>mitogenom</w:t>
      </w:r>
      <w:proofErr w:type="spellEnd"/>
      <w:r w:rsidR="00FA7F0A" w:rsidRPr="0045235A">
        <w:rPr>
          <w:lang w:val="hr-HR"/>
        </w:rPr>
        <w:t xml:space="preserve"> </w:t>
      </w:r>
      <w:r w:rsidR="00412600">
        <w:rPr>
          <w:lang w:val="hr-HR"/>
        </w:rPr>
        <w:t xml:space="preserve">(prema </w:t>
      </w:r>
      <w:proofErr w:type="spellStart"/>
      <w:r w:rsidR="00412600">
        <w:rPr>
          <w:lang w:val="hr-HR"/>
        </w:rPr>
        <w:t>eng</w:t>
      </w:r>
      <w:proofErr w:type="spellEnd"/>
      <w:r w:rsidR="00677191">
        <w:rPr>
          <w:lang w:val="hr-HR"/>
        </w:rPr>
        <w:t>.</w:t>
      </w:r>
      <w:r w:rsidR="00412600">
        <w:rPr>
          <w:lang w:val="hr-HR"/>
        </w:rPr>
        <w:t xml:space="preserve"> </w:t>
      </w:r>
      <w:proofErr w:type="spellStart"/>
      <w:r w:rsidRPr="00677191">
        <w:rPr>
          <w:i/>
          <w:lang w:val="hr-HR"/>
        </w:rPr>
        <w:t>pokeweed</w:t>
      </w:r>
      <w:proofErr w:type="spellEnd"/>
      <w:r w:rsidRPr="00677191">
        <w:rPr>
          <w:i/>
          <w:lang w:val="hr-HR"/>
        </w:rPr>
        <w:t xml:space="preserve"> </w:t>
      </w:r>
      <w:proofErr w:type="spellStart"/>
      <w:r w:rsidRPr="00677191">
        <w:rPr>
          <w:i/>
          <w:lang w:val="hr-HR"/>
        </w:rPr>
        <w:t>mitogen</w:t>
      </w:r>
      <w:proofErr w:type="spellEnd"/>
      <w:r w:rsidRPr="0045235A">
        <w:rPr>
          <w:bCs/>
          <w:lang w:val="hr-HR"/>
        </w:rPr>
        <w:t>)</w:t>
      </w:r>
      <w:r w:rsidRPr="0045235A">
        <w:rPr>
          <w:lang w:val="hr-HR"/>
        </w:rPr>
        <w:t xml:space="preserve">. </w:t>
      </w:r>
      <w:r w:rsidR="00FA7F0A">
        <w:rPr>
          <w:lang w:val="hr-HR"/>
        </w:rPr>
        <w:t xml:space="preserve">Nije bilo značajnih promjena u proizvodnji </w:t>
      </w:r>
      <w:r w:rsidRPr="0045235A">
        <w:rPr>
          <w:lang w:val="hr-HR"/>
        </w:rPr>
        <w:t>TNF-α</w:t>
      </w:r>
      <w:r w:rsidR="00FA7F0A">
        <w:rPr>
          <w:lang w:val="hr-HR"/>
        </w:rPr>
        <w:t xml:space="preserve"> i</w:t>
      </w:r>
      <w:r w:rsidRPr="0045235A">
        <w:rPr>
          <w:lang w:val="hr-HR"/>
        </w:rPr>
        <w:t xml:space="preserve"> IFN-</w:t>
      </w:r>
      <w:r w:rsidRPr="0045235A">
        <w:rPr>
          <w:rFonts w:ascii="Symbol" w:eastAsia="Symbol" w:hAnsi="Symbol" w:cs="Symbol"/>
          <w:lang w:val="hr-HR"/>
        </w:rPr>
        <w:t></w:t>
      </w:r>
      <w:r w:rsidRPr="0045235A">
        <w:rPr>
          <w:lang w:val="hr-HR"/>
        </w:rPr>
        <w:t xml:space="preserve">. </w:t>
      </w:r>
      <w:r w:rsidR="00E34E22">
        <w:rPr>
          <w:lang w:val="hr-HR"/>
        </w:rPr>
        <w:t xml:space="preserve">Kada su dodane stanicama u trajanju od </w:t>
      </w:r>
      <w:r w:rsidR="00E34E22" w:rsidRPr="0045235A">
        <w:rPr>
          <w:lang w:val="hr-HR"/>
        </w:rPr>
        <w:t xml:space="preserve">24 </w:t>
      </w:r>
      <w:r w:rsidR="00E34E22">
        <w:rPr>
          <w:lang w:val="hr-HR"/>
        </w:rPr>
        <w:t>i</w:t>
      </w:r>
      <w:r w:rsidR="00E34E22" w:rsidRPr="0045235A">
        <w:rPr>
          <w:lang w:val="hr-HR"/>
        </w:rPr>
        <w:t xml:space="preserve"> 48 </w:t>
      </w:r>
      <w:r w:rsidR="00CD09CA">
        <w:rPr>
          <w:lang w:val="hr-HR"/>
        </w:rPr>
        <w:t>sata</w:t>
      </w:r>
      <w:r w:rsidR="00E34E22">
        <w:rPr>
          <w:lang w:val="hr-HR"/>
        </w:rPr>
        <w:t>, m</w:t>
      </w:r>
      <w:r w:rsidR="00FA7F0A">
        <w:rPr>
          <w:lang w:val="hr-HR"/>
        </w:rPr>
        <w:t xml:space="preserve">agnetne </w:t>
      </w:r>
      <w:proofErr w:type="spellStart"/>
      <w:r w:rsidR="00FA7F0A">
        <w:rPr>
          <w:lang w:val="hr-HR"/>
        </w:rPr>
        <w:t>nanočestice</w:t>
      </w:r>
      <w:proofErr w:type="spellEnd"/>
      <w:r w:rsidRPr="0045235A">
        <w:rPr>
          <w:lang w:val="hr-HR"/>
        </w:rPr>
        <w:t xml:space="preserve"> </w:t>
      </w:r>
      <w:r w:rsidR="00FA7F0A">
        <w:rPr>
          <w:lang w:val="hr-HR"/>
        </w:rPr>
        <w:t xml:space="preserve">nisu imale utjecaja na </w:t>
      </w:r>
      <w:proofErr w:type="spellStart"/>
      <w:r w:rsidR="00FA7F0A">
        <w:rPr>
          <w:lang w:val="hr-HR"/>
        </w:rPr>
        <w:t>fa</w:t>
      </w:r>
      <w:r w:rsidR="00BD7867">
        <w:rPr>
          <w:lang w:val="hr-HR"/>
        </w:rPr>
        <w:t>g</w:t>
      </w:r>
      <w:r w:rsidR="00FA7F0A">
        <w:rPr>
          <w:lang w:val="hr-HR"/>
        </w:rPr>
        <w:t>ocitnu</w:t>
      </w:r>
      <w:proofErr w:type="spellEnd"/>
      <w:r w:rsidR="00FA7F0A">
        <w:rPr>
          <w:lang w:val="hr-HR"/>
        </w:rPr>
        <w:t xml:space="preserve"> aktivnost </w:t>
      </w:r>
      <w:proofErr w:type="spellStart"/>
      <w:r w:rsidR="00FA7F0A">
        <w:rPr>
          <w:lang w:val="hr-HR"/>
        </w:rPr>
        <w:t>mo</w:t>
      </w:r>
      <w:r w:rsidR="00412600">
        <w:rPr>
          <w:lang w:val="hr-HR"/>
        </w:rPr>
        <w:t>n</w:t>
      </w:r>
      <w:r w:rsidR="00FA7F0A">
        <w:rPr>
          <w:lang w:val="hr-HR"/>
        </w:rPr>
        <w:t>ocita</w:t>
      </w:r>
      <w:proofErr w:type="spellEnd"/>
      <w:r w:rsidR="00FA7F0A">
        <w:rPr>
          <w:lang w:val="hr-HR"/>
        </w:rPr>
        <w:t xml:space="preserve"> i </w:t>
      </w:r>
      <w:proofErr w:type="spellStart"/>
      <w:r w:rsidR="00FA7F0A">
        <w:rPr>
          <w:lang w:val="hr-HR"/>
        </w:rPr>
        <w:t>granulocita</w:t>
      </w:r>
      <w:proofErr w:type="spellEnd"/>
      <w:r w:rsidRPr="0045235A">
        <w:rPr>
          <w:lang w:val="hr-HR"/>
        </w:rPr>
        <w:t xml:space="preserve">. </w:t>
      </w:r>
      <w:r w:rsidR="00677191">
        <w:rPr>
          <w:lang w:val="hr-HR"/>
        </w:rPr>
        <w:t>Respiratorno</w:t>
      </w:r>
      <w:r w:rsidR="00FA7F0A">
        <w:rPr>
          <w:lang w:val="hr-HR"/>
        </w:rPr>
        <w:t xml:space="preserve"> </w:t>
      </w:r>
      <w:proofErr w:type="spellStart"/>
      <w:r w:rsidR="00FA7F0A">
        <w:rPr>
          <w:lang w:val="hr-HR"/>
        </w:rPr>
        <w:t>pr</w:t>
      </w:r>
      <w:r w:rsidR="00677191">
        <w:rPr>
          <w:lang w:val="hr-HR"/>
        </w:rPr>
        <w:t>snuće</w:t>
      </w:r>
      <w:proofErr w:type="spellEnd"/>
      <w:r w:rsidR="00FA7F0A">
        <w:rPr>
          <w:lang w:val="hr-HR"/>
        </w:rPr>
        <w:t xml:space="preserve"> </w:t>
      </w:r>
      <w:proofErr w:type="spellStart"/>
      <w:r w:rsidR="00FA7F0A">
        <w:rPr>
          <w:lang w:val="hr-HR"/>
        </w:rPr>
        <w:t>fagocita</w:t>
      </w:r>
      <w:proofErr w:type="spellEnd"/>
      <w:r w:rsidR="00FA7F0A">
        <w:rPr>
          <w:lang w:val="hr-HR"/>
        </w:rPr>
        <w:t xml:space="preserve"> bio je značajno povećan</w:t>
      </w:r>
      <w:r w:rsidR="00677191">
        <w:rPr>
          <w:lang w:val="hr-HR"/>
        </w:rPr>
        <w:t>o</w:t>
      </w:r>
      <w:r w:rsidR="00FA7F0A">
        <w:rPr>
          <w:lang w:val="hr-HR"/>
        </w:rPr>
        <w:t xml:space="preserve"> u kulturama koje su </w:t>
      </w:r>
      <w:r w:rsidR="00CD09CA" w:rsidRPr="0045235A">
        <w:rPr>
          <w:lang w:val="hr-HR"/>
        </w:rPr>
        <w:t xml:space="preserve">48 </w:t>
      </w:r>
      <w:r w:rsidR="00CD09CA">
        <w:rPr>
          <w:lang w:val="hr-HR"/>
        </w:rPr>
        <w:t>sati izložene</w:t>
      </w:r>
      <w:r w:rsidR="00FA7F0A">
        <w:rPr>
          <w:lang w:val="hr-HR"/>
        </w:rPr>
        <w:t xml:space="preserve"> koncentraciji od </w:t>
      </w:r>
      <w:r w:rsidRPr="0045235A">
        <w:rPr>
          <w:lang w:val="hr-HR"/>
        </w:rPr>
        <w:t xml:space="preserve">75 µg </w:t>
      </w:r>
      <w:r w:rsidR="00FA7F0A">
        <w:rPr>
          <w:lang w:val="hr-HR"/>
        </w:rPr>
        <w:t>magnetnih čestica</w:t>
      </w:r>
      <w:r w:rsidRPr="0045235A">
        <w:rPr>
          <w:lang w:val="hr-HR"/>
        </w:rPr>
        <w:t>/cm</w:t>
      </w:r>
      <w:r w:rsidRPr="0045235A">
        <w:rPr>
          <w:vertAlign w:val="superscript"/>
          <w:lang w:val="hr-HR"/>
        </w:rPr>
        <w:t>2</w:t>
      </w:r>
      <w:r w:rsidRPr="0045235A">
        <w:rPr>
          <w:lang w:val="hr-HR"/>
        </w:rPr>
        <w:t>.</w:t>
      </w:r>
    </w:p>
    <w:p w:rsidR="007A5BB9" w:rsidRPr="0045235A" w:rsidRDefault="00FA7F0A" w:rsidP="00CD09CA">
      <w:pPr>
        <w:pStyle w:val="cmjTEXT"/>
        <w:rPr>
          <w:lang w:val="hr-HR"/>
        </w:rPr>
      </w:pPr>
      <w:r>
        <w:rPr>
          <w:b/>
          <w:lang w:val="hr-HR"/>
        </w:rPr>
        <w:t>Zaključak</w:t>
      </w:r>
      <w:r w:rsidR="007A5BB9" w:rsidRPr="0045235A">
        <w:rPr>
          <w:lang w:val="hr-HR"/>
        </w:rPr>
        <w:t xml:space="preserve"> </w:t>
      </w:r>
      <w:proofErr w:type="spellStart"/>
      <w:r w:rsidR="002F6CC6">
        <w:rPr>
          <w:lang w:val="hr-HR"/>
        </w:rPr>
        <w:t>Novorazvijene</w:t>
      </w:r>
      <w:proofErr w:type="spellEnd"/>
      <w:r w:rsidR="002B5C80">
        <w:rPr>
          <w:lang w:val="hr-HR"/>
        </w:rPr>
        <w:t xml:space="preserve"> porozn</w:t>
      </w:r>
      <w:r w:rsidR="002F6CC6">
        <w:rPr>
          <w:lang w:val="hr-HR"/>
        </w:rPr>
        <w:t>e</w:t>
      </w:r>
      <w:r w:rsidR="002B5C80">
        <w:rPr>
          <w:lang w:val="hr-HR"/>
        </w:rPr>
        <w:t xml:space="preserve"> </w:t>
      </w:r>
      <w:r w:rsidR="00677191">
        <w:rPr>
          <w:lang w:val="hr-HR"/>
        </w:rPr>
        <w:t>jezgra-ljuska</w:t>
      </w:r>
      <w:r w:rsidR="002B5C80" w:rsidRPr="002B5C80">
        <w:rPr>
          <w:lang w:val="hr-HR"/>
        </w:rPr>
        <w:t xml:space="preserve"> </w:t>
      </w:r>
      <w:proofErr w:type="spellStart"/>
      <w:r w:rsidR="002B5C80" w:rsidRPr="002B5C80">
        <w:rPr>
          <w:lang w:val="hr-HR"/>
        </w:rPr>
        <w:t>nanočestic</w:t>
      </w:r>
      <w:r w:rsidR="002F6CC6">
        <w:rPr>
          <w:lang w:val="hr-HR"/>
        </w:rPr>
        <w:t>e</w:t>
      </w:r>
      <w:proofErr w:type="spellEnd"/>
      <w:r w:rsidR="002B5C80" w:rsidRPr="0045235A">
        <w:rPr>
          <w:b/>
          <w:lang w:val="hr-HR"/>
        </w:rPr>
        <w:t xml:space="preserve"> </w:t>
      </w:r>
      <w:r w:rsidR="007A5BB9" w:rsidRPr="0045235A">
        <w:rPr>
          <w:lang w:val="hr-HR"/>
        </w:rPr>
        <w:t>γ-Fe</w:t>
      </w:r>
      <w:r w:rsidR="007A5BB9" w:rsidRPr="0045235A">
        <w:rPr>
          <w:vertAlign w:val="subscript"/>
          <w:lang w:val="hr-HR"/>
        </w:rPr>
        <w:t>2</w:t>
      </w:r>
      <w:r w:rsidR="007A5BB9" w:rsidRPr="0045235A">
        <w:rPr>
          <w:lang w:val="hr-HR"/>
        </w:rPr>
        <w:t>O</w:t>
      </w:r>
      <w:r w:rsidR="007A5BB9" w:rsidRPr="0045235A">
        <w:rPr>
          <w:vertAlign w:val="subscript"/>
          <w:lang w:val="hr-HR"/>
        </w:rPr>
        <w:t>3</w:t>
      </w:r>
      <w:r w:rsidR="007A5BB9" w:rsidRPr="0045235A">
        <w:rPr>
          <w:lang w:val="hr-HR"/>
        </w:rPr>
        <w:t>&amp;SiO</w:t>
      </w:r>
      <w:r w:rsidR="007A5BB9" w:rsidRPr="0045235A">
        <w:rPr>
          <w:vertAlign w:val="subscript"/>
          <w:lang w:val="hr-HR"/>
        </w:rPr>
        <w:t>2</w:t>
      </w:r>
      <w:r w:rsidR="007A5BB9" w:rsidRPr="0045235A">
        <w:rPr>
          <w:lang w:val="hr-HR"/>
        </w:rPr>
        <w:t>-NH</w:t>
      </w:r>
      <w:r w:rsidR="007A5BB9" w:rsidRPr="0045235A">
        <w:rPr>
          <w:vertAlign w:val="subscript"/>
          <w:lang w:val="hr-HR"/>
        </w:rPr>
        <w:t>2</w:t>
      </w:r>
      <w:r w:rsidR="007A5BB9" w:rsidRPr="0045235A">
        <w:rPr>
          <w:lang w:val="hr-HR"/>
        </w:rPr>
        <w:t xml:space="preserve"> </w:t>
      </w:r>
      <w:r w:rsidR="00677191">
        <w:rPr>
          <w:lang w:val="hr-HR"/>
        </w:rPr>
        <w:t>imaju</w:t>
      </w:r>
      <w:r w:rsidR="002B5C80">
        <w:rPr>
          <w:lang w:val="hr-HR"/>
        </w:rPr>
        <w:t xml:space="preserve"> minimaln</w:t>
      </w:r>
      <w:r w:rsidR="002F6CC6">
        <w:rPr>
          <w:lang w:val="hr-HR"/>
        </w:rPr>
        <w:t>u</w:t>
      </w:r>
      <w:r w:rsidR="002F6CC6" w:rsidRPr="002F6CC6">
        <w:rPr>
          <w:lang w:val="hr-HR"/>
        </w:rPr>
        <w:t xml:space="preserve"> </w:t>
      </w:r>
      <w:proofErr w:type="spellStart"/>
      <w:r w:rsidR="002F6CC6">
        <w:rPr>
          <w:lang w:val="hr-HR"/>
        </w:rPr>
        <w:t>citotoksičnost</w:t>
      </w:r>
      <w:proofErr w:type="spellEnd"/>
      <w:r w:rsidR="002F6CC6">
        <w:rPr>
          <w:lang w:val="hr-HR"/>
        </w:rPr>
        <w:t xml:space="preserve"> i </w:t>
      </w:r>
      <w:proofErr w:type="spellStart"/>
      <w:r w:rsidR="002F6CC6" w:rsidRPr="0045235A">
        <w:rPr>
          <w:i/>
          <w:lang w:val="hr-HR"/>
        </w:rPr>
        <w:t>in</w:t>
      </w:r>
      <w:proofErr w:type="spellEnd"/>
      <w:r w:rsidR="002F6CC6" w:rsidRPr="0045235A">
        <w:rPr>
          <w:i/>
          <w:lang w:val="hr-HR"/>
        </w:rPr>
        <w:t xml:space="preserve"> </w:t>
      </w:r>
      <w:proofErr w:type="spellStart"/>
      <w:r w:rsidR="002F6CC6" w:rsidRPr="0045235A">
        <w:rPr>
          <w:i/>
          <w:lang w:val="hr-HR"/>
        </w:rPr>
        <w:t>vitro</w:t>
      </w:r>
      <w:proofErr w:type="spellEnd"/>
      <w:r w:rsidR="002F6CC6" w:rsidRPr="0045235A">
        <w:rPr>
          <w:lang w:val="hr-HR"/>
        </w:rPr>
        <w:t xml:space="preserve"> </w:t>
      </w:r>
      <w:proofErr w:type="spellStart"/>
      <w:r w:rsidR="002F6CC6" w:rsidRPr="0045235A">
        <w:rPr>
          <w:lang w:val="hr-HR"/>
        </w:rPr>
        <w:t>im</w:t>
      </w:r>
      <w:r w:rsidR="002F6CC6">
        <w:rPr>
          <w:lang w:val="hr-HR"/>
        </w:rPr>
        <w:t>unotoksičnost</w:t>
      </w:r>
      <w:proofErr w:type="spellEnd"/>
      <w:r w:rsidR="007A5BB9" w:rsidRPr="0045235A">
        <w:rPr>
          <w:lang w:val="hr-HR"/>
        </w:rPr>
        <w:t xml:space="preserve">. </w:t>
      </w:r>
    </w:p>
    <w:p w:rsidR="0041754A" w:rsidRPr="0045235A" w:rsidRDefault="0041754A" w:rsidP="00CD09CA">
      <w:pPr>
        <w:pStyle w:val="cmjTEXT"/>
        <w:rPr>
          <w:lang w:val="hr-HR"/>
        </w:rPr>
      </w:pPr>
    </w:p>
    <w:p w:rsidR="0041754A" w:rsidRPr="0045235A" w:rsidRDefault="0041754A" w:rsidP="00CD09CA">
      <w:pPr>
        <w:pStyle w:val="cmjTEXT"/>
        <w:rPr>
          <w:vertAlign w:val="superscript"/>
          <w:lang w:val="hr-HR"/>
        </w:rPr>
      </w:pPr>
    </w:p>
    <w:p w:rsidR="0008073C" w:rsidRPr="0045235A" w:rsidRDefault="0008073C" w:rsidP="00CD09CA">
      <w:pPr>
        <w:pStyle w:val="cmjTEXT"/>
        <w:rPr>
          <w:lang w:val="hr-HR"/>
        </w:rPr>
      </w:pPr>
    </w:p>
    <w:p w:rsidR="00BD7CED" w:rsidRPr="0045235A" w:rsidRDefault="00BD7CED" w:rsidP="00FA2B6D">
      <w:pPr>
        <w:rPr>
          <w:color w:val="000000"/>
          <w:lang w:val="hr-HR"/>
        </w:rPr>
      </w:pPr>
    </w:p>
    <w:p w:rsidR="0041754A" w:rsidRPr="0045235A" w:rsidRDefault="0041754A" w:rsidP="00FA2B6D">
      <w:pPr>
        <w:pStyle w:val="Naslov2"/>
        <w:spacing w:line="360" w:lineRule="auto"/>
        <w:jc w:val="left"/>
        <w:rPr>
          <w:b w:val="0"/>
          <w:bCs w:val="0"/>
          <w:color w:val="000000"/>
          <w:lang w:val="hr-HR"/>
        </w:rPr>
      </w:pPr>
    </w:p>
    <w:sectPr w:rsidR="0041754A" w:rsidRPr="0045235A" w:rsidSect="0008073C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95FA5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DE0" w:rsidRDefault="00123DE0">
      <w:r>
        <w:separator/>
      </w:r>
    </w:p>
  </w:endnote>
  <w:endnote w:type="continuationSeparator" w:id="0">
    <w:p w:rsidR="00123DE0" w:rsidRDefault="00123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0E77D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0E77D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34245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DE0" w:rsidRDefault="00123DE0">
      <w:r>
        <w:separator/>
      </w:r>
    </w:p>
  </w:footnote>
  <w:footnote w:type="continuationSeparator" w:id="0">
    <w:p w:rsidR="00123DE0" w:rsidRDefault="00123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oatian Medical Journal">
    <w15:presenceInfo w15:providerId="None" w15:userId="Croatian Medical Journ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attachedTemplate r:id="rId1"/>
  <w:stylePaneFormatFilter w:val="0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7A5BB9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C292B"/>
    <w:rsid w:val="000D6267"/>
    <w:rsid w:val="000D69B8"/>
    <w:rsid w:val="000E77D2"/>
    <w:rsid w:val="001050C7"/>
    <w:rsid w:val="00111873"/>
    <w:rsid w:val="00123DE0"/>
    <w:rsid w:val="001630A2"/>
    <w:rsid w:val="001B799F"/>
    <w:rsid w:val="001F03D4"/>
    <w:rsid w:val="00210C20"/>
    <w:rsid w:val="002125E6"/>
    <w:rsid w:val="00222E95"/>
    <w:rsid w:val="00223A9D"/>
    <w:rsid w:val="002302E8"/>
    <w:rsid w:val="0023051C"/>
    <w:rsid w:val="00245BBC"/>
    <w:rsid w:val="00264C92"/>
    <w:rsid w:val="00282FFB"/>
    <w:rsid w:val="00295415"/>
    <w:rsid w:val="00295995"/>
    <w:rsid w:val="002A61C1"/>
    <w:rsid w:val="002B5C80"/>
    <w:rsid w:val="002C6518"/>
    <w:rsid w:val="002C7B2F"/>
    <w:rsid w:val="002D4C68"/>
    <w:rsid w:val="002F6CC6"/>
    <w:rsid w:val="00324A0A"/>
    <w:rsid w:val="00352CA1"/>
    <w:rsid w:val="003601DB"/>
    <w:rsid w:val="00367EED"/>
    <w:rsid w:val="00393755"/>
    <w:rsid w:val="003C01F0"/>
    <w:rsid w:val="003D101B"/>
    <w:rsid w:val="003E7C50"/>
    <w:rsid w:val="003F222A"/>
    <w:rsid w:val="0040054C"/>
    <w:rsid w:val="00412600"/>
    <w:rsid w:val="0041754A"/>
    <w:rsid w:val="0045235A"/>
    <w:rsid w:val="00455A9A"/>
    <w:rsid w:val="00462121"/>
    <w:rsid w:val="00465CC1"/>
    <w:rsid w:val="00470B65"/>
    <w:rsid w:val="00486FFE"/>
    <w:rsid w:val="004A4212"/>
    <w:rsid w:val="004A4683"/>
    <w:rsid w:val="004B17DF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6222C6"/>
    <w:rsid w:val="00623F7B"/>
    <w:rsid w:val="00624D9F"/>
    <w:rsid w:val="0064007B"/>
    <w:rsid w:val="00644A62"/>
    <w:rsid w:val="0067181C"/>
    <w:rsid w:val="00673E46"/>
    <w:rsid w:val="00676BC0"/>
    <w:rsid w:val="00677191"/>
    <w:rsid w:val="00677FAE"/>
    <w:rsid w:val="006820EE"/>
    <w:rsid w:val="00691D1D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A5BB9"/>
    <w:rsid w:val="007B25C3"/>
    <w:rsid w:val="007D1F4A"/>
    <w:rsid w:val="007D246E"/>
    <w:rsid w:val="007F6446"/>
    <w:rsid w:val="007F6CBB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B6C66"/>
    <w:rsid w:val="008D1BE8"/>
    <w:rsid w:val="00917D87"/>
    <w:rsid w:val="009433FB"/>
    <w:rsid w:val="009775A8"/>
    <w:rsid w:val="009812CB"/>
    <w:rsid w:val="009E6FE6"/>
    <w:rsid w:val="00A30CFB"/>
    <w:rsid w:val="00A43029"/>
    <w:rsid w:val="00A9567D"/>
    <w:rsid w:val="00AB0330"/>
    <w:rsid w:val="00AC6A13"/>
    <w:rsid w:val="00AD4347"/>
    <w:rsid w:val="00AE15A8"/>
    <w:rsid w:val="00AE73D7"/>
    <w:rsid w:val="00B0322A"/>
    <w:rsid w:val="00B17ABB"/>
    <w:rsid w:val="00B333E5"/>
    <w:rsid w:val="00BA5983"/>
    <w:rsid w:val="00BB430D"/>
    <w:rsid w:val="00BC0FD5"/>
    <w:rsid w:val="00BD1C82"/>
    <w:rsid w:val="00BD47C7"/>
    <w:rsid w:val="00BD5BB6"/>
    <w:rsid w:val="00BD7867"/>
    <w:rsid w:val="00BD7CED"/>
    <w:rsid w:val="00C03080"/>
    <w:rsid w:val="00C1009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CD09CA"/>
    <w:rsid w:val="00D0217A"/>
    <w:rsid w:val="00D054F0"/>
    <w:rsid w:val="00D1057D"/>
    <w:rsid w:val="00D10DBF"/>
    <w:rsid w:val="00D22377"/>
    <w:rsid w:val="00D22488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34E22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34245"/>
    <w:rsid w:val="00F40A25"/>
    <w:rsid w:val="00F46306"/>
    <w:rsid w:val="00F63B25"/>
    <w:rsid w:val="00F774B4"/>
    <w:rsid w:val="00F85C95"/>
    <w:rsid w:val="00FA2148"/>
    <w:rsid w:val="00FA2A8F"/>
    <w:rsid w:val="00FA2B6D"/>
    <w:rsid w:val="00FA7F0A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B9"/>
    <w:pPr>
      <w:spacing w:before="120" w:line="360" w:lineRule="auto"/>
      <w:ind w:firstLine="284"/>
      <w:jc w:val="both"/>
    </w:pPr>
    <w:rPr>
      <w:sz w:val="24"/>
      <w:szCs w:val="24"/>
      <w:lang w:val="cs-CZ" w:eastAsia="cs-CZ"/>
    </w:rPr>
  </w:style>
  <w:style w:type="paragraph" w:styleId="Naslov1">
    <w:name w:val="heading 1"/>
    <w:basedOn w:val="Normal"/>
    <w:next w:val="Normal"/>
    <w:qFormat/>
    <w:rsid w:val="00CA60B2"/>
    <w:pPr>
      <w:keepNext/>
      <w:spacing w:before="0" w:line="240" w:lineRule="auto"/>
      <w:ind w:firstLine="0"/>
      <w:jc w:val="left"/>
      <w:outlineLvl w:val="0"/>
    </w:pPr>
    <w:rPr>
      <w:b/>
      <w:bCs/>
      <w:lang w:val="tr-TR" w:eastAsia="tr-TR"/>
    </w:rPr>
  </w:style>
  <w:style w:type="paragraph" w:styleId="Naslov2">
    <w:name w:val="heading 2"/>
    <w:basedOn w:val="Normal"/>
    <w:next w:val="Normal"/>
    <w:qFormat/>
    <w:rsid w:val="00CA60B2"/>
    <w:pPr>
      <w:keepNext/>
      <w:spacing w:before="0" w:line="240" w:lineRule="auto"/>
      <w:ind w:firstLine="0"/>
      <w:outlineLvl w:val="1"/>
    </w:pPr>
    <w:rPr>
      <w:b/>
      <w:bCs/>
      <w:lang w:val="tr-TR" w:eastAsia="tr-TR"/>
    </w:rPr>
  </w:style>
  <w:style w:type="paragraph" w:styleId="Naslov3">
    <w:name w:val="heading 3"/>
    <w:basedOn w:val="Normal"/>
    <w:next w:val="Normal"/>
    <w:qFormat/>
    <w:rsid w:val="00CA60B2"/>
    <w:pPr>
      <w:keepNext/>
      <w:spacing w:before="0" w:line="240" w:lineRule="auto"/>
      <w:ind w:firstLine="0"/>
      <w:jc w:val="left"/>
      <w:outlineLvl w:val="2"/>
    </w:pPr>
    <w:rPr>
      <w:b/>
      <w:bCs/>
      <w:sz w:val="22"/>
      <w:lang w:val="sl-SI" w:eastAsia="tr-TR"/>
    </w:rPr>
  </w:style>
  <w:style w:type="paragraph" w:styleId="Naslov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before="0" w:line="480" w:lineRule="auto"/>
      <w:ind w:firstLine="0"/>
      <w:jc w:val="left"/>
      <w:outlineLvl w:val="3"/>
    </w:pPr>
    <w:rPr>
      <w:rFonts w:ascii="TimesRoman" w:hAnsi="TimesRoman"/>
      <w:b/>
      <w:bCs/>
      <w:lang w:val="tr-TR" w:eastAsia="tr-T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0E77D2"/>
    <w:pPr>
      <w:spacing w:before="0" w:line="240" w:lineRule="auto"/>
      <w:ind w:firstLine="0"/>
    </w:pPr>
    <w:rPr>
      <w:lang w:val="sl-SI" w:eastAsia="tr-TR"/>
    </w:rPr>
  </w:style>
  <w:style w:type="paragraph" w:styleId="Tijeloteksta2">
    <w:name w:val="Body Text 2"/>
    <w:basedOn w:val="Normal"/>
    <w:semiHidden/>
    <w:rsid w:val="000E77D2"/>
    <w:pPr>
      <w:spacing w:before="0" w:line="240" w:lineRule="auto"/>
      <w:ind w:firstLine="0"/>
    </w:pPr>
    <w:rPr>
      <w:lang w:val="tr-TR" w:eastAsia="tr-TR"/>
    </w:rPr>
  </w:style>
  <w:style w:type="character" w:styleId="Hiperveza">
    <w:name w:val="Hyperlink"/>
    <w:basedOn w:val="Zadanifontodlomka"/>
    <w:semiHidden/>
    <w:rsid w:val="000E77D2"/>
    <w:rPr>
      <w:color w:val="0033CC"/>
      <w:u w:val="single"/>
    </w:rPr>
  </w:style>
  <w:style w:type="paragraph" w:styleId="Tijeloteksta3">
    <w:name w:val="Body Text 3"/>
    <w:basedOn w:val="Normal"/>
    <w:semiHidden/>
    <w:rsid w:val="000E77D2"/>
    <w:pPr>
      <w:spacing w:before="0" w:line="240" w:lineRule="auto"/>
      <w:ind w:firstLine="0"/>
    </w:pPr>
    <w:rPr>
      <w:lang w:val="tr-TR" w:eastAsia="tr-TR"/>
    </w:rPr>
  </w:style>
  <w:style w:type="paragraph" w:styleId="Blokteksta">
    <w:name w:val="Block Text"/>
    <w:basedOn w:val="Normal"/>
    <w:semiHidden/>
    <w:rsid w:val="000E77D2"/>
    <w:pPr>
      <w:spacing w:before="0" w:line="240" w:lineRule="auto"/>
      <w:ind w:left="113" w:right="113" w:firstLine="0"/>
      <w:jc w:val="left"/>
    </w:pPr>
    <w:rPr>
      <w:sz w:val="20"/>
      <w:lang w:val="tr-TR" w:eastAsia="tr-TR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  <w:spacing w:before="0" w:line="240" w:lineRule="auto"/>
      <w:ind w:firstLine="0"/>
      <w:jc w:val="left"/>
    </w:pPr>
    <w:rPr>
      <w:b/>
      <w:bCs/>
      <w:sz w:val="20"/>
      <w:szCs w:val="20"/>
      <w:lang w:val="tr-TR" w:eastAsia="tr-TR"/>
    </w:rPr>
  </w:style>
  <w:style w:type="character" w:styleId="SlijeenaHiperveza">
    <w:name w:val="FollowedHyperlink"/>
    <w:basedOn w:val="Zadanifontodlomka"/>
    <w:semiHidden/>
    <w:rsid w:val="000E77D2"/>
    <w:rPr>
      <w:color w:val="800080"/>
      <w:u w:val="single"/>
    </w:rPr>
  </w:style>
  <w:style w:type="paragraph" w:styleId="Podnoje">
    <w:name w:val="footer"/>
    <w:basedOn w:val="Normal"/>
    <w:semiHidden/>
    <w:rsid w:val="00AE15A8"/>
    <w:pPr>
      <w:tabs>
        <w:tab w:val="center" w:pos="4320"/>
        <w:tab w:val="right" w:pos="8640"/>
      </w:tabs>
      <w:spacing w:before="0" w:line="240" w:lineRule="auto"/>
      <w:ind w:firstLine="0"/>
      <w:jc w:val="left"/>
    </w:pPr>
    <w:rPr>
      <w:lang w:val="tr-TR" w:eastAsia="tr-TR"/>
    </w:rPr>
  </w:style>
  <w:style w:type="character" w:styleId="Brojstranice">
    <w:name w:val="page number"/>
    <w:basedOn w:val="Zadanifontodlomka"/>
    <w:semiHidden/>
    <w:rsid w:val="000E77D2"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Tekstbalonia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semiHidden/>
    <w:rsid w:val="00AE15A8"/>
    <w:pPr>
      <w:tabs>
        <w:tab w:val="center" w:pos="4320"/>
        <w:tab w:val="right" w:pos="8640"/>
      </w:tabs>
      <w:spacing w:before="0" w:line="240" w:lineRule="auto"/>
      <w:ind w:firstLine="0"/>
      <w:jc w:val="left"/>
    </w:pPr>
    <w:rPr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Naslov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Zadanifontodlomka"/>
    <w:semiHidden/>
    <w:rsid w:val="00AE15A8"/>
    <w:rPr>
      <w:color w:val="FF0000"/>
    </w:rPr>
  </w:style>
  <w:style w:type="character" w:customStyle="1" w:styleId="Fraction">
    <w:name w:val="Fraction"/>
    <w:basedOn w:val="Zadanifontodlomka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Naslov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Naslov1"/>
    <w:autoRedefine/>
    <w:rsid w:val="00F46306"/>
    <w:pPr>
      <w:spacing w:line="360" w:lineRule="auto"/>
    </w:pPr>
    <w:rPr>
      <w:color w:val="000000"/>
    </w:rPr>
  </w:style>
  <w:style w:type="character" w:styleId="Referencakomentara">
    <w:name w:val="annotation reference"/>
    <w:basedOn w:val="Zadanifontodlomka"/>
    <w:semiHidden/>
    <w:qFormat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rsid w:val="00027E87"/>
    <w:rPr>
      <w:vertAlign w:val="superscript"/>
    </w:rPr>
  </w:style>
  <w:style w:type="character" w:styleId="HTML-akronim">
    <w:name w:val="HTML Acronym"/>
    <w:basedOn w:val="Zadanifontodlomka"/>
    <w:semiHidden/>
    <w:rsid w:val="00027E87"/>
  </w:style>
  <w:style w:type="character" w:styleId="HTML-navod">
    <w:name w:val="HTML Cite"/>
    <w:basedOn w:val="Zadanifontodlomka"/>
    <w:semiHidden/>
    <w:rsid w:val="00027E87"/>
    <w:rPr>
      <w:i/>
      <w:iCs/>
    </w:rPr>
  </w:style>
  <w:style w:type="character" w:styleId="HTML-kod">
    <w:name w:val="HTML Code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rsid w:val="00027E87"/>
    <w:rPr>
      <w:i/>
      <w:iCs/>
    </w:rPr>
  </w:style>
  <w:style w:type="character" w:styleId="HTML-tipkovnica">
    <w:name w:val="HTML Keyboard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rsid w:val="00027E87"/>
    <w:rPr>
      <w:i/>
      <w:iCs/>
    </w:rPr>
  </w:style>
  <w:style w:type="character" w:styleId="Brojretka">
    <w:name w:val="line number"/>
    <w:basedOn w:val="Zadanifontodlomka"/>
    <w:semiHidden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paragraph" w:styleId="Tekstkomentara">
    <w:name w:val="annotation text"/>
    <w:basedOn w:val="Normal"/>
    <w:link w:val="TekstkomentaraChar"/>
    <w:semiHidden/>
    <w:qFormat/>
    <w:rsid w:val="00027E87"/>
    <w:pPr>
      <w:spacing w:before="0" w:line="240" w:lineRule="auto"/>
      <w:ind w:firstLine="0"/>
      <w:jc w:val="left"/>
    </w:pPr>
    <w:rPr>
      <w:sz w:val="20"/>
      <w:szCs w:val="20"/>
      <w:lang w:val="tr-TR" w:eastAsia="tr-TR"/>
    </w:rPr>
  </w:style>
  <w:style w:type="paragraph" w:styleId="Predmetkomentara">
    <w:name w:val="annotation subject"/>
    <w:basedOn w:val="Tekstkomentara"/>
    <w:next w:val="Tekstkomentara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before="0"/>
      <w:ind w:firstLine="0"/>
      <w:jc w:val="left"/>
    </w:pPr>
    <w:rPr>
      <w:i/>
      <w:color w:val="000000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before="0"/>
      <w:ind w:firstLine="0"/>
      <w:jc w:val="left"/>
    </w:pPr>
    <w:rPr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rPr>
      <w:color w:val="000000"/>
    </w:rPr>
  </w:style>
  <w:style w:type="character" w:customStyle="1" w:styleId="TekstkomentaraChar">
    <w:name w:val="Tekst komentara Char"/>
    <w:link w:val="Tekstkomentara"/>
    <w:semiHidden/>
    <w:qFormat/>
    <w:rsid w:val="007A5BB9"/>
    <w:rPr>
      <w:lang w:val="tr-TR" w:eastAsia="tr-TR"/>
    </w:rPr>
  </w:style>
  <w:style w:type="paragraph" w:styleId="Odlomakpopisa">
    <w:name w:val="List Paragraph"/>
    <w:basedOn w:val="Normal"/>
    <w:uiPriority w:val="34"/>
    <w:qFormat/>
    <w:rsid w:val="007A5BB9"/>
    <w:pPr>
      <w:spacing w:before="0" w:line="240" w:lineRule="auto"/>
      <w:ind w:left="720" w:firstLine="0"/>
      <w:contextualSpacing/>
      <w:jc w:val="left"/>
    </w:pPr>
  </w:style>
  <w:style w:type="paragraph" w:customStyle="1" w:styleId="UMCHAuthorAffiliation">
    <w:name w:val="UMCH Author Affiliation"/>
    <w:basedOn w:val="Normal"/>
    <w:qFormat/>
    <w:rsid w:val="007A5BB9"/>
    <w:pPr>
      <w:spacing w:line="240" w:lineRule="auto"/>
      <w:ind w:firstLine="0"/>
      <w:jc w:val="center"/>
    </w:pPr>
    <w:rPr>
      <w:i/>
      <w:iCs/>
      <w:szCs w:val="20"/>
      <w:lang w:val="en-US" w:eastAsia="zh-CN"/>
    </w:rPr>
  </w:style>
  <w:style w:type="paragraph" w:customStyle="1" w:styleId="NoSpacing1">
    <w:name w:val="No Spacing1"/>
    <w:uiPriority w:val="1"/>
    <w:qFormat/>
    <w:rsid w:val="007A5BB9"/>
    <w:rPr>
      <w:rFonts w:ascii="Calibri" w:eastAsia="Calibri" w:hAnsi="Calibri"/>
      <w:sz w:val="24"/>
      <w:szCs w:val="22"/>
      <w:lang w:val="en-US" w:eastAsia="en-US"/>
    </w:rPr>
  </w:style>
  <w:style w:type="character" w:customStyle="1" w:styleId="st">
    <w:name w:val="st"/>
    <w:qFormat/>
    <w:rsid w:val="007A5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3</cp:revision>
  <cp:lastPrinted>2007-04-24T13:16:00Z</cp:lastPrinted>
  <dcterms:created xsi:type="dcterms:W3CDTF">2016-08-24T07:33:00Z</dcterms:created>
  <dcterms:modified xsi:type="dcterms:W3CDTF">2016-09-05T14:33:00Z</dcterms:modified>
</cp:coreProperties>
</file>